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89E3" w14:textId="77777777" w:rsidR="000C01EC" w:rsidRDefault="0049745D">
      <w:pPr>
        <w:ind w:left="5664" w:firstLine="708"/>
        <w:jc w:val="right"/>
      </w:pPr>
      <w:r>
        <w:rPr>
          <w:rFonts w:ascii="Arial" w:hAnsi="Arial" w:cs="Arial"/>
          <w:sz w:val="24"/>
          <w:szCs w:val="24"/>
        </w:rPr>
        <w:t>Fiche sujet – candidat (1/3)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5388"/>
      </w:tblGrid>
      <w:tr w:rsidR="000C01EC" w14:paraId="70E37CE3" w14:textId="77777777">
        <w:trPr>
          <w:trHeight w:val="2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44A10E" w14:textId="77777777" w:rsidR="000C01EC" w:rsidRDefault="0049745D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Contexte </w:t>
            </w:r>
          </w:p>
        </w:tc>
      </w:tr>
      <w:tr w:rsidR="000C01EC" w14:paraId="6122FEE9" w14:textId="77777777">
        <w:trPr>
          <w:trHeight w:val="2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CE23" w14:textId="77777777" w:rsidR="006B6274" w:rsidRPr="003D0B27" w:rsidRDefault="006B6274" w:rsidP="006B6274">
            <w:pPr>
              <w:pStyle w:val="Sansinterlign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6AF5">
              <w:rPr>
                <w:rFonts w:ascii="Arial" w:hAnsi="Arial" w:cs="Arial"/>
                <w:sz w:val="24"/>
                <w:szCs w:val="24"/>
              </w:rPr>
              <w:t xml:space="preserve">Au </w:t>
            </w:r>
            <w:r w:rsidRPr="003D0B27">
              <w:rPr>
                <w:rFonts w:ascii="Arial" w:hAnsi="Arial" w:cs="Arial"/>
                <w:sz w:val="24"/>
                <w:szCs w:val="24"/>
              </w:rPr>
              <w:t>cours d’une promenade en forêt, Léo et Léa déterrent une plante et observent au niveau de sa racine un étrange feutrage de filaments gris Ils en déduisent, à tort, que cette plante a une maladie.</w:t>
            </w:r>
          </w:p>
          <w:p w14:paraId="18FED9F4" w14:textId="77777777" w:rsidR="006B6274" w:rsidRPr="003D0B27" w:rsidRDefault="006B6274" w:rsidP="006B6274">
            <w:pPr>
              <w:pStyle w:val="Sansinterligne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3D0B27">
              <w:rPr>
                <w:rFonts w:ascii="Arial" w:hAnsi="Arial" w:cs="Arial"/>
                <w:sz w:val="24"/>
                <w:szCs w:val="24"/>
              </w:rPr>
              <w:t xml:space="preserve">De retour chez eux, ils montrent la plante à leur grand-père qui leur explique aussitôt que ces enchevêtrements de filaments mycéliens et de jeunes racines du végétal sont des mycorhizes </w:t>
            </w:r>
            <w:r w:rsidRPr="00F9137B">
              <w:rPr>
                <w:rFonts w:ascii="Arial" w:hAnsi="Arial" w:cs="Arial"/>
                <w:i/>
                <w:sz w:val="24"/>
                <w:szCs w:val="24"/>
              </w:rPr>
              <w:t>(du grec ancien myco, pour champignon, et rhize pour racine).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3D0B27">
              <w:rPr>
                <w:rFonts w:ascii="Arial" w:hAnsi="Arial" w:cs="Arial"/>
                <w:iCs/>
                <w:sz w:val="24"/>
                <w:szCs w:val="24"/>
              </w:rPr>
              <w:t>Il ne s’agit pas d’un</w:t>
            </w:r>
            <w:r>
              <w:rPr>
                <w:rFonts w:ascii="Arial" w:hAnsi="Arial" w:cs="Arial"/>
                <w:iCs/>
                <w:sz w:val="24"/>
                <w:szCs w:val="24"/>
              </w:rPr>
              <w:t>e</w:t>
            </w:r>
            <w:r w:rsidRPr="003D0B27">
              <w:rPr>
                <w:rFonts w:ascii="Arial" w:hAnsi="Arial" w:cs="Arial"/>
                <w:iCs/>
                <w:sz w:val="24"/>
                <w:szCs w:val="24"/>
              </w:rPr>
              <w:t xml:space="preserve"> rareté puisque </w:t>
            </w:r>
            <w:r w:rsidRPr="003D0B27">
              <w:rPr>
                <w:rFonts w:ascii="Trebuchet MS" w:hAnsi="Trebuchet MS"/>
                <w:sz w:val="24"/>
                <w:szCs w:val="24"/>
              </w:rPr>
              <w:t>90 % des espèces de plantes actuelles sont en interaction avec des champignons au niveau de leurs racines</w:t>
            </w:r>
            <w:r w:rsidRPr="003D0B27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</w:p>
          <w:p w14:paraId="50FBA62D" w14:textId="7278C316" w:rsidR="000C01EC" w:rsidRDefault="006B6274" w:rsidP="006B6274">
            <w:pPr>
              <w:spacing w:before="120" w:after="120"/>
              <w:jc w:val="left"/>
              <w:rPr>
                <w:sz w:val="10"/>
                <w:szCs w:val="10"/>
              </w:rPr>
            </w:pPr>
            <w:r w:rsidRPr="00126AF5">
              <w:rPr>
                <w:rFonts w:ascii="Arial" w:hAnsi="Arial" w:cs="Arial"/>
                <w:b/>
                <w:sz w:val="24"/>
                <w:szCs w:val="24"/>
              </w:rPr>
              <w:t xml:space="preserve">On cherche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à </w:t>
            </w:r>
            <w:r w:rsidRPr="00126AF5">
              <w:rPr>
                <w:rFonts w:ascii="Arial" w:hAnsi="Arial" w:cs="Arial"/>
                <w:b/>
                <w:sz w:val="24"/>
                <w:szCs w:val="24"/>
              </w:rPr>
              <w:t xml:space="preserve">montrer que les mycorhizes résultent d’une association symbiotique entre </w:t>
            </w:r>
            <w:r w:rsidR="00982F52">
              <w:rPr>
                <w:rFonts w:ascii="Arial" w:hAnsi="Arial" w:cs="Arial"/>
                <w:b/>
                <w:sz w:val="24"/>
                <w:szCs w:val="24"/>
              </w:rPr>
              <w:t xml:space="preserve">la racine d’une </w:t>
            </w:r>
            <w:r w:rsidRPr="00126AF5">
              <w:rPr>
                <w:rFonts w:ascii="Arial" w:hAnsi="Arial" w:cs="Arial"/>
                <w:b/>
                <w:sz w:val="24"/>
                <w:szCs w:val="24"/>
              </w:rPr>
              <w:t>plante et un champignon.</w:t>
            </w:r>
          </w:p>
        </w:tc>
      </w:tr>
    </w:tbl>
    <w:p w14:paraId="169A266F" w14:textId="77777777" w:rsidR="000C01EC" w:rsidRDefault="000C01EC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0C01EC" w14:paraId="39A09D74" w14:textId="77777777">
        <w:tc>
          <w:tcPr>
            <w:tcW w:w="5000" w:type="pct"/>
            <w:shd w:val="clear" w:color="auto" w:fill="D9D9D9" w:themeFill="background1" w:themeFillShade="D9"/>
          </w:tcPr>
          <w:p w14:paraId="32C1387B" w14:textId="77777777" w:rsidR="000C01EC" w:rsidRDefault="004974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Consignes</w:t>
            </w:r>
          </w:p>
        </w:tc>
      </w:tr>
      <w:tr w:rsidR="000C01EC" w14:paraId="64288E91" w14:textId="77777777">
        <w:tc>
          <w:tcPr>
            <w:tcW w:w="5000" w:type="pct"/>
            <w:shd w:val="clear" w:color="auto" w:fill="F2F2F2" w:themeFill="background1" w:themeFillShade="F2"/>
          </w:tcPr>
          <w:p w14:paraId="61C52BA7" w14:textId="1148EF1A" w:rsidR="000C01EC" w:rsidRDefault="0049745D">
            <w:pPr>
              <w:spacing w:before="120" w:after="12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Partie A</w:t>
            </w:r>
            <w:r w:rsidR="00B62829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: Appropriation du contexte et activité pratique (durée recommandée</w:t>
            </w:r>
            <w:r w:rsidR="00B62829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:</w:t>
            </w:r>
            <w:r w:rsidR="00B62829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 w:rsidR="00151ED7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30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minutes)</w:t>
            </w:r>
          </w:p>
        </w:tc>
      </w:tr>
      <w:tr w:rsidR="000C01EC" w14:paraId="463AE600" w14:textId="77777777">
        <w:tc>
          <w:tcPr>
            <w:tcW w:w="5000" w:type="pct"/>
          </w:tcPr>
          <w:p w14:paraId="54D2C9A8" w14:textId="17CA2217" w:rsidR="006B6274" w:rsidRPr="00126AF5" w:rsidRDefault="0049745D" w:rsidP="006B6274">
            <w:pPr>
              <w:spacing w:before="12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 stratégie adoptée </w:t>
            </w:r>
            <w:r w:rsidR="006B62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consiste à réaliser </w:t>
            </w:r>
            <w:r w:rsidR="006B6274" w:rsidRPr="006B6274">
              <w:rPr>
                <w:rFonts w:ascii="Arial" w:hAnsi="Arial" w:cs="Arial"/>
                <w:sz w:val="24"/>
                <w:szCs w:val="24"/>
              </w:rPr>
              <w:t>une préparation microscopique colorées de racine</w:t>
            </w:r>
            <w:r w:rsidR="006B62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B6274" w:rsidRPr="00126AF5">
              <w:rPr>
                <w:rFonts w:ascii="Arial" w:hAnsi="Arial" w:cs="Arial"/>
                <w:sz w:val="24"/>
                <w:szCs w:val="24"/>
              </w:rPr>
              <w:t xml:space="preserve">de plant mycorhizé et </w:t>
            </w:r>
            <w:r w:rsidR="006B6274">
              <w:rPr>
                <w:rFonts w:ascii="Arial" w:hAnsi="Arial" w:cs="Arial"/>
                <w:sz w:val="24"/>
                <w:szCs w:val="24"/>
              </w:rPr>
              <w:t xml:space="preserve">à </w:t>
            </w:r>
            <w:r w:rsidR="006B6274" w:rsidRPr="00126A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traiter </w:t>
            </w:r>
            <w:r w:rsidR="006B6274" w:rsidRPr="00BC5C75">
              <w:rPr>
                <w:rFonts w:ascii="Arial" w:hAnsi="Arial" w:cs="Arial"/>
                <w:sz w:val="24"/>
                <w:szCs w:val="24"/>
              </w:rPr>
              <w:t>des résultats de mesure</w:t>
            </w:r>
            <w:r w:rsidR="006B6274">
              <w:rPr>
                <w:rFonts w:ascii="Arial" w:hAnsi="Arial" w:cs="Arial"/>
                <w:sz w:val="24"/>
                <w:szCs w:val="24"/>
              </w:rPr>
              <w:t>s</w:t>
            </w:r>
            <w:r w:rsidR="006B6274" w:rsidRPr="00126A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B6274" w:rsidRPr="00126AF5">
              <w:rPr>
                <w:rFonts w:ascii="Arial" w:hAnsi="Arial" w:cs="Arial"/>
                <w:sz w:val="24"/>
                <w:szCs w:val="24"/>
              </w:rPr>
              <w:t xml:space="preserve">chez </w:t>
            </w:r>
            <w:r w:rsidR="006B6274">
              <w:rPr>
                <w:rFonts w:ascii="Arial" w:hAnsi="Arial" w:cs="Arial"/>
                <w:sz w:val="24"/>
                <w:szCs w:val="24"/>
              </w:rPr>
              <w:t>différentes</w:t>
            </w:r>
            <w:r w:rsidR="006B6274" w:rsidRPr="00126AF5">
              <w:rPr>
                <w:rFonts w:ascii="Arial" w:hAnsi="Arial" w:cs="Arial"/>
                <w:sz w:val="24"/>
                <w:szCs w:val="24"/>
              </w:rPr>
              <w:t xml:space="preserve"> espèces végétales</w:t>
            </w:r>
            <w:r w:rsidR="006B6274">
              <w:rPr>
                <w:rFonts w:ascii="Arial" w:hAnsi="Arial" w:cs="Arial"/>
                <w:sz w:val="24"/>
                <w:szCs w:val="24"/>
              </w:rPr>
              <w:t>,</w:t>
            </w:r>
            <w:r w:rsidR="006B6274" w:rsidRPr="00126AF5">
              <w:rPr>
                <w:rFonts w:ascii="Arial" w:hAnsi="Arial" w:cs="Arial"/>
                <w:sz w:val="24"/>
                <w:szCs w:val="24"/>
              </w:rPr>
              <w:t xml:space="preserve"> mycorhizées ou non.</w:t>
            </w:r>
            <w:r w:rsidR="006B6274" w:rsidRPr="00126AF5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35A641E6" w14:textId="4246708B" w:rsidR="000C01EC" w:rsidRPr="003E4F9B" w:rsidRDefault="003E4F9B" w:rsidP="003E4F9B">
            <w:pPr>
              <w:spacing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452ED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Mettre en œuvre le protocole.</w:t>
            </w:r>
          </w:p>
        </w:tc>
      </w:tr>
      <w:tr w:rsidR="000C01EC" w14:paraId="13A6F76C" w14:textId="77777777">
        <w:tc>
          <w:tcPr>
            <w:tcW w:w="5000" w:type="pct"/>
            <w:shd w:val="clear" w:color="auto" w:fill="F2F2F2" w:themeFill="background1" w:themeFillShade="F2"/>
          </w:tcPr>
          <w:p w14:paraId="5C9678D9" w14:textId="0D8CB5F8" w:rsidR="000C01EC" w:rsidRDefault="0049745D" w:rsidP="003E4F9B">
            <w:pPr>
              <w:spacing w:before="120" w:after="12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Partie B</w:t>
            </w:r>
            <w:r w:rsidR="00B62829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="003E4F9B" w:rsidRPr="008452ED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Communication</w:t>
            </w:r>
            <w:r w:rsidRPr="008452ED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des résultats,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poursuite de la stratégie et conclusion (durée recommandée</w:t>
            </w:r>
            <w:r w:rsidR="00B62829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:</w:t>
            </w:r>
            <w:r w:rsidR="00B62829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 w:rsidR="00151ED7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30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minutes)</w:t>
            </w:r>
          </w:p>
        </w:tc>
      </w:tr>
      <w:tr w:rsidR="000C01EC" w14:paraId="5A653572" w14:textId="77777777">
        <w:tc>
          <w:tcPr>
            <w:tcW w:w="5000" w:type="pct"/>
          </w:tcPr>
          <w:p w14:paraId="076EB4DE" w14:textId="77777777" w:rsidR="000C01EC" w:rsidRDefault="0049745D" w:rsidP="00A87B7F">
            <w:pPr>
              <w:spacing w:before="12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Présenter et traiter les résultats obtenus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sous la forme de votre choix et les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interpréter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44BBCDD" w14:textId="77777777" w:rsidR="00151ED7" w:rsidRDefault="00151ED7" w:rsidP="00A87B7F">
            <w:pPr>
              <w:spacing w:before="12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8CD265" w14:textId="64302B83" w:rsidR="00151ED7" w:rsidRPr="00126AF5" w:rsidRDefault="00151ED7" w:rsidP="00151ED7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26AF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Appeler l’examinateur </w:t>
            </w:r>
            <w:r w:rsidRPr="00126AF5">
              <w:rPr>
                <w:rFonts w:ascii="Arial" w:hAnsi="Arial" w:cs="Arial"/>
                <w:i/>
                <w:sz w:val="24"/>
                <w:szCs w:val="24"/>
              </w:rPr>
              <w:t xml:space="preserve">pour </w:t>
            </w:r>
            <w:r w:rsidRPr="00126AF5">
              <w:rPr>
                <w:rFonts w:ascii="Arial" w:hAnsi="Arial" w:cs="Arial"/>
                <w:bCs/>
                <w:i/>
                <w:sz w:val="24"/>
                <w:szCs w:val="24"/>
              </w:rPr>
              <w:t>obtenir une ressource complémentaire.</w:t>
            </w:r>
          </w:p>
          <w:p w14:paraId="16072F09" w14:textId="77777777" w:rsidR="00151ED7" w:rsidRDefault="00151ED7" w:rsidP="00151ED7">
            <w:pPr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14:paraId="0EA7869D" w14:textId="00EB42ED" w:rsidR="00151ED7" w:rsidRPr="00126AF5" w:rsidRDefault="00151ED7" w:rsidP="00151ED7">
            <w:pPr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126AF5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Compléter</w:t>
            </w:r>
            <w:r w:rsidRPr="00126AF5">
              <w:rPr>
                <w:rFonts w:ascii="Arial" w:hAnsi="Arial" w:cs="Arial"/>
                <w:iCs/>
                <w:sz w:val="24"/>
                <w:szCs w:val="24"/>
              </w:rPr>
              <w:t xml:space="preserve"> la démarche de collecte de preuves de l’association symbiotique entre la racine d</w:t>
            </w:r>
            <w:r w:rsidR="00CC1D3C">
              <w:rPr>
                <w:rFonts w:ascii="Arial" w:hAnsi="Arial" w:cs="Arial"/>
                <w:iCs/>
                <w:sz w:val="24"/>
                <w:szCs w:val="24"/>
              </w:rPr>
              <w:t>’</w:t>
            </w:r>
            <w:r w:rsidRPr="00126AF5">
              <w:rPr>
                <w:rFonts w:ascii="Arial" w:hAnsi="Arial" w:cs="Arial"/>
                <w:iCs/>
                <w:sz w:val="24"/>
                <w:szCs w:val="24"/>
              </w:rPr>
              <w:t>une plante mycorhizée et un champignon.</w:t>
            </w:r>
          </w:p>
          <w:p w14:paraId="4BE3F89F" w14:textId="77777777" w:rsidR="00151ED7" w:rsidRPr="00126AF5" w:rsidRDefault="00151ED7" w:rsidP="00151ED7">
            <w:pPr>
              <w:jc w:val="left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  <w:p w14:paraId="268C5CC5" w14:textId="77777777" w:rsidR="00151ED7" w:rsidRDefault="00151ED7" w:rsidP="00151ED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3454750" w14:textId="41B3B750" w:rsidR="00151ED7" w:rsidRDefault="00151ED7" w:rsidP="00151ED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Appeler l’examinateur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pour 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présenter votre proposition à l’oral.</w:t>
            </w:r>
          </w:p>
          <w:p w14:paraId="544EC139" w14:textId="77777777" w:rsidR="00151ED7" w:rsidRPr="00126AF5" w:rsidRDefault="00151ED7" w:rsidP="00151ED7">
            <w:pPr>
              <w:rPr>
                <w:rFonts w:ascii="Arial" w:hAnsi="Arial" w:cs="Arial"/>
                <w:bCs/>
                <w:i/>
                <w:color w:val="FF0000"/>
                <w:sz w:val="12"/>
                <w:szCs w:val="12"/>
              </w:rPr>
            </w:pPr>
          </w:p>
          <w:p w14:paraId="5EEE58A1" w14:textId="77777777" w:rsidR="000C01EC" w:rsidRDefault="00151ED7" w:rsidP="00151ED7">
            <w:pPr>
              <w:spacing w:before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6AF5">
              <w:rPr>
                <w:rFonts w:ascii="Arial" w:hAnsi="Arial" w:cs="Arial"/>
                <w:b/>
                <w:bCs/>
                <w:sz w:val="24"/>
                <w:szCs w:val="24"/>
              </w:rPr>
              <w:t>Conclure,</w:t>
            </w:r>
            <w:r w:rsidRPr="00126AF5">
              <w:rPr>
                <w:rFonts w:ascii="Arial" w:hAnsi="Arial" w:cs="Arial"/>
                <w:bCs/>
                <w:sz w:val="24"/>
                <w:szCs w:val="24"/>
              </w:rPr>
              <w:t xml:space="preserve"> à partir de l’ensemble des données, sur le caractère symbiotique de l’association entre la racine d’une plante mycorhizée et un  champignon.</w:t>
            </w:r>
            <w:r w:rsidR="0049745D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="0049745D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3614E36A" w14:textId="50D976E9" w:rsidR="00CC1D3C" w:rsidRDefault="00CC1D3C" w:rsidP="00151ED7">
            <w:pPr>
              <w:spacing w:before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7C02B61" w14:textId="77777777" w:rsidR="000C01EC" w:rsidRDefault="0049745D">
      <w:pPr>
        <w:jc w:val="right"/>
      </w:pPr>
      <w:r>
        <w:rPr>
          <w:rFonts w:ascii="Arial" w:hAnsi="Arial" w:cs="Arial"/>
          <w:sz w:val="24"/>
          <w:szCs w:val="24"/>
        </w:rPr>
        <w:br w:type="page" w:clear="all"/>
      </w:r>
      <w:r>
        <w:rPr>
          <w:rFonts w:ascii="Arial" w:hAnsi="Arial" w:cs="Arial"/>
          <w:sz w:val="24"/>
          <w:szCs w:val="24"/>
        </w:rPr>
        <w:lastRenderedPageBreak/>
        <w:t>Fiche sujet – candidat (2/3)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949"/>
        <w:gridCol w:w="5161"/>
        <w:gridCol w:w="4278"/>
      </w:tblGrid>
      <w:tr w:rsidR="000C01EC" w14:paraId="04F88A18" w14:textId="7777777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4D27B2" w14:textId="77777777" w:rsidR="000C01EC" w:rsidRDefault="0049745D">
            <w:pPr>
              <w:spacing w:before="120" w:after="12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Protocole </w:t>
            </w:r>
          </w:p>
        </w:tc>
      </w:tr>
      <w:tr w:rsidR="000C01EC" w14:paraId="30683E70" w14:textId="77777777" w:rsidTr="00B857B0">
        <w:trPr>
          <w:trHeight w:val="20"/>
        </w:trPr>
        <w:tc>
          <w:tcPr>
            <w:tcW w:w="1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6778F" w14:textId="3DCF84A6" w:rsidR="000C01EC" w:rsidRDefault="0049745D">
            <w:pPr>
              <w:pStyle w:val="Corpsdetexte"/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Matériel</w:t>
            </w:r>
            <w:r w:rsidR="00B62829">
              <w:rPr>
                <w:rFonts w:ascii="Arial" w:hAnsi="Arial" w:cs="Arial"/>
                <w:b/>
                <w:sz w:val="24"/>
                <w:szCs w:val="24"/>
              </w:rPr>
              <w:t> 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E5286BD" w14:textId="77777777" w:rsidR="00151ED7" w:rsidRDefault="00151ED7" w:rsidP="00151ED7">
            <w:pPr>
              <w:pStyle w:val="Sansinterligne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6AF5">
              <w:rPr>
                <w:rFonts w:ascii="Arial" w:hAnsi="Arial" w:cs="Arial"/>
                <w:sz w:val="24"/>
                <w:szCs w:val="24"/>
              </w:rPr>
              <w:t>microscope optique</w:t>
            </w:r>
          </w:p>
          <w:p w14:paraId="4778A8A2" w14:textId="75DD499D" w:rsidR="00B857B0" w:rsidRDefault="00B857B0" w:rsidP="00151ED7">
            <w:pPr>
              <w:pStyle w:val="Sansinterligne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lames, lamelles</w:t>
            </w:r>
          </w:p>
          <w:p w14:paraId="6D852974" w14:textId="2B7572CA" w:rsidR="00B857B0" w:rsidRPr="00B857B0" w:rsidRDefault="00D936BC" w:rsidP="00151ED7">
            <w:pPr>
              <w:pStyle w:val="Sansinterligne"/>
              <w:numPr>
                <w:ilvl w:val="0"/>
                <w:numId w:val="46"/>
              </w:num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échantillons de r</w:t>
            </w:r>
            <w:r w:rsidR="00385E42" w:rsidRPr="00385E42">
              <w:rPr>
                <w:rFonts w:ascii="Arial" w:hAnsi="Arial" w:cs="Arial"/>
                <w:sz w:val="24"/>
                <w:szCs w:val="24"/>
              </w:rPr>
              <w:t>acines de poireau</w:t>
            </w:r>
            <w:r w:rsidR="00385E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5E42" w:rsidRPr="00B857B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(exemple de plant </w:t>
            </w:r>
            <w:r w:rsidR="00B857B0" w:rsidRPr="00B857B0">
              <w:rPr>
                <w:rFonts w:ascii="Arial" w:hAnsi="Arial" w:cs="Arial"/>
                <w:i/>
                <w:iCs/>
                <w:sz w:val="24"/>
                <w:szCs w:val="24"/>
              </w:rPr>
              <w:t>mycorhizé)</w:t>
            </w:r>
            <w:r w:rsidR="00B857B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préalablement traitées à la potasse</w:t>
            </w:r>
          </w:p>
          <w:p w14:paraId="1FC7F781" w14:textId="7EC8914D" w:rsidR="00B857B0" w:rsidRDefault="00B857B0" w:rsidP="00151ED7">
            <w:pPr>
              <w:pStyle w:val="Sansinterligne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 t</w:t>
            </w:r>
            <w:r w:rsidR="00385E42" w:rsidRPr="00385E42">
              <w:rPr>
                <w:rFonts w:ascii="Arial" w:hAnsi="Arial" w:cs="Arial"/>
                <w:sz w:val="24"/>
                <w:szCs w:val="24"/>
              </w:rPr>
              <w:t>ube à essai</w:t>
            </w:r>
          </w:p>
          <w:p w14:paraId="59370BA8" w14:textId="77777777" w:rsidR="00B857B0" w:rsidRDefault="00B857B0" w:rsidP="00151ED7">
            <w:pPr>
              <w:pStyle w:val="Sansinterligne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85E42" w:rsidRPr="00385E42">
              <w:rPr>
                <w:rFonts w:ascii="Arial" w:hAnsi="Arial" w:cs="Arial"/>
                <w:sz w:val="24"/>
                <w:szCs w:val="24"/>
              </w:rPr>
              <w:t>assoire</w:t>
            </w:r>
          </w:p>
          <w:p w14:paraId="6E879D43" w14:textId="77777777" w:rsidR="00B857B0" w:rsidRDefault="00B857B0" w:rsidP="00151ED7">
            <w:pPr>
              <w:pStyle w:val="Sansinterligne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85E42" w:rsidRPr="00385E42">
              <w:rPr>
                <w:rFonts w:ascii="Arial" w:hAnsi="Arial" w:cs="Arial"/>
                <w:sz w:val="24"/>
                <w:szCs w:val="24"/>
              </w:rPr>
              <w:t>ince en bois</w:t>
            </w:r>
          </w:p>
          <w:p w14:paraId="19679188" w14:textId="77777777" w:rsidR="00B857B0" w:rsidRDefault="00B857B0" w:rsidP="00151ED7">
            <w:pPr>
              <w:pStyle w:val="Sansinterligne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85E42" w:rsidRPr="00385E42">
              <w:rPr>
                <w:rFonts w:ascii="Arial" w:hAnsi="Arial" w:cs="Arial"/>
                <w:sz w:val="24"/>
                <w:szCs w:val="24"/>
              </w:rPr>
              <w:t>inces fines</w:t>
            </w:r>
          </w:p>
          <w:p w14:paraId="0935D452" w14:textId="77777777" w:rsidR="00B857B0" w:rsidRDefault="00385E42" w:rsidP="00151ED7">
            <w:pPr>
              <w:pStyle w:val="Sansinterligne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5E42">
              <w:rPr>
                <w:rFonts w:ascii="Arial" w:hAnsi="Arial" w:cs="Arial"/>
                <w:sz w:val="24"/>
                <w:szCs w:val="24"/>
              </w:rPr>
              <w:t>ciseaux</w:t>
            </w:r>
          </w:p>
          <w:p w14:paraId="7DE5015C" w14:textId="77777777" w:rsidR="00B857B0" w:rsidRDefault="00B857B0" w:rsidP="00151ED7">
            <w:pPr>
              <w:pStyle w:val="Sansinterligne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385E42" w:rsidRPr="00385E42">
              <w:rPr>
                <w:rFonts w:ascii="Arial" w:hAnsi="Arial" w:cs="Arial"/>
                <w:sz w:val="24"/>
                <w:szCs w:val="24"/>
              </w:rPr>
              <w:t xml:space="preserve">olution de bleu coton </w:t>
            </w:r>
            <w:r w:rsidR="00385E42" w:rsidRPr="00B857B0">
              <w:rPr>
                <w:rFonts w:ascii="Arial" w:hAnsi="Arial" w:cs="Arial"/>
                <w:i/>
                <w:iCs/>
                <w:sz w:val="24"/>
                <w:szCs w:val="24"/>
              </w:rPr>
              <w:t>(color</w:t>
            </w:r>
            <w:r w:rsidRPr="00B857B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ant spécifique des parois des </w:t>
            </w:r>
            <w:r w:rsidR="00385E42" w:rsidRPr="00B857B0">
              <w:rPr>
                <w:rFonts w:ascii="Arial" w:hAnsi="Arial" w:cs="Arial"/>
                <w:i/>
                <w:iCs/>
                <w:sz w:val="24"/>
                <w:szCs w:val="24"/>
              </w:rPr>
              <w:t>champignons</w:t>
            </w:r>
            <w:r w:rsidRPr="00B857B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="00385E42" w:rsidRPr="00385E4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ABABFBA" w14:textId="442230AB" w:rsidR="00B857B0" w:rsidRDefault="00B857B0" w:rsidP="00151ED7">
            <w:pPr>
              <w:pStyle w:val="Sansinterligne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385E42" w:rsidRPr="00385E42">
              <w:rPr>
                <w:rFonts w:ascii="Arial" w:hAnsi="Arial" w:cs="Arial"/>
                <w:sz w:val="24"/>
                <w:szCs w:val="24"/>
              </w:rPr>
              <w:t>ain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385E42" w:rsidRPr="00385E42">
              <w:rPr>
                <w:rFonts w:ascii="Arial" w:hAnsi="Arial" w:cs="Arial"/>
                <w:sz w:val="24"/>
                <w:szCs w:val="24"/>
              </w:rPr>
              <w:t>marie à 90°C</w:t>
            </w:r>
          </w:p>
          <w:p w14:paraId="401DCA0F" w14:textId="3A88F29E" w:rsidR="00B857B0" w:rsidRDefault="00B857B0" w:rsidP="00151ED7">
            <w:pPr>
              <w:pStyle w:val="Sansinterligne"/>
              <w:numPr>
                <w:ilvl w:val="0"/>
                <w:numId w:val="4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385E42" w:rsidRPr="00385E42">
              <w:rPr>
                <w:rFonts w:ascii="Arial" w:hAnsi="Arial" w:cs="Arial"/>
                <w:sz w:val="24"/>
                <w:szCs w:val="24"/>
              </w:rPr>
              <w:t>hronomètre</w:t>
            </w:r>
          </w:p>
          <w:p w14:paraId="37B595AC" w14:textId="179609D8" w:rsidR="000C01EC" w:rsidRDefault="00151ED7" w:rsidP="00151ED7">
            <w:pPr>
              <w:pStyle w:val="Paragraphedeliste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126AF5">
              <w:rPr>
                <w:rFonts w:ascii="Arial" w:hAnsi="Arial" w:cs="Arial"/>
                <w:sz w:val="24"/>
                <w:szCs w:val="24"/>
              </w:rPr>
              <w:t>fich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126AF5">
              <w:rPr>
                <w:rFonts w:ascii="Arial" w:hAnsi="Arial" w:cs="Arial"/>
                <w:sz w:val="24"/>
                <w:szCs w:val="24"/>
              </w:rPr>
              <w:t xml:space="preserve">er </w:t>
            </w:r>
            <w:r>
              <w:rPr>
                <w:rFonts w:ascii="Arial" w:hAnsi="Arial" w:cs="Arial"/>
                <w:sz w:val="24"/>
                <w:szCs w:val="24"/>
              </w:rPr>
              <w:t xml:space="preserve">« masse_mycorhizes.xls » </w:t>
            </w:r>
            <w:r w:rsidRPr="00126AF5">
              <w:rPr>
                <w:rFonts w:ascii="Arial" w:hAnsi="Arial" w:cs="Arial"/>
                <w:sz w:val="24"/>
                <w:szCs w:val="24"/>
              </w:rPr>
              <w:t>de résultats de mesures</w:t>
            </w:r>
            <w:r>
              <w:rPr>
                <w:rFonts w:ascii="Arial" w:hAnsi="Arial" w:cs="Arial"/>
                <w:sz w:val="24"/>
                <w:szCs w:val="24"/>
              </w:rPr>
              <w:t xml:space="preserve"> chez d</w:t>
            </w:r>
            <w:r w:rsidR="005E4528">
              <w:rPr>
                <w:rFonts w:ascii="Arial" w:hAnsi="Arial" w:cs="Arial"/>
                <w:sz w:val="24"/>
                <w:szCs w:val="24"/>
              </w:rPr>
              <w:t xml:space="preserve">ifférentes espèces, </w:t>
            </w:r>
            <w:r>
              <w:rPr>
                <w:rFonts w:ascii="Arial" w:hAnsi="Arial" w:cs="Arial"/>
                <w:sz w:val="24"/>
                <w:szCs w:val="24"/>
              </w:rPr>
              <w:t>mycorhizées ou non</w:t>
            </w:r>
          </w:p>
        </w:tc>
        <w:tc>
          <w:tcPr>
            <w:tcW w:w="3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B077" w14:textId="33734C94" w:rsidR="000C01EC" w:rsidRDefault="0049745D">
            <w:pPr>
              <w:pStyle w:val="Corpsdetexte"/>
              <w:spacing w:before="120"/>
              <w:jc w:val="lef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Étapes du protocole à réaliser</w:t>
            </w:r>
            <w:r w:rsidR="00B62829">
              <w:rPr>
                <w:rFonts w:ascii="Arial" w:hAnsi="Arial" w:cs="Arial"/>
                <w:b/>
                <w:sz w:val="24"/>
                <w:szCs w:val="24"/>
              </w:rPr>
              <w:t> 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3C5145D6" w14:textId="2CE8C2A0" w:rsidR="00385E42" w:rsidRDefault="00B857B0" w:rsidP="00385E42">
            <w:pPr>
              <w:pStyle w:val="Paragraphedeliste"/>
              <w:numPr>
                <w:ilvl w:val="0"/>
                <w:numId w:val="47"/>
              </w:numPr>
              <w:tabs>
                <w:tab w:val="left" w:pos="3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385E42" w:rsidRPr="00385E42">
              <w:rPr>
                <w:rFonts w:ascii="Arial" w:hAnsi="Arial" w:cs="Arial"/>
                <w:b/>
                <w:bCs/>
                <w:sz w:val="24"/>
                <w:szCs w:val="24"/>
              </w:rPr>
              <w:t>éaliser</w:t>
            </w:r>
            <w:r w:rsidR="00385E42" w:rsidRPr="00385E42">
              <w:rPr>
                <w:rFonts w:ascii="Arial" w:hAnsi="Arial" w:cs="Arial"/>
                <w:sz w:val="24"/>
                <w:szCs w:val="24"/>
              </w:rPr>
              <w:t xml:space="preserve"> une coloration au bleu coton </w:t>
            </w:r>
            <w:r w:rsidR="00385E42">
              <w:rPr>
                <w:rFonts w:ascii="Arial" w:hAnsi="Arial" w:cs="Arial"/>
                <w:sz w:val="24"/>
                <w:szCs w:val="24"/>
              </w:rPr>
              <w:t>de</w:t>
            </w:r>
            <w:r w:rsidR="00D936BC">
              <w:rPr>
                <w:rFonts w:ascii="Arial" w:hAnsi="Arial" w:cs="Arial"/>
                <w:sz w:val="24"/>
                <w:szCs w:val="24"/>
              </w:rPr>
              <w:t>s</w:t>
            </w:r>
            <w:r w:rsidR="00385E42">
              <w:rPr>
                <w:rFonts w:ascii="Arial" w:hAnsi="Arial" w:cs="Arial"/>
                <w:sz w:val="24"/>
                <w:szCs w:val="24"/>
              </w:rPr>
              <w:t xml:space="preserve"> racine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385E42">
              <w:rPr>
                <w:rFonts w:ascii="Arial" w:hAnsi="Arial" w:cs="Arial"/>
                <w:sz w:val="24"/>
                <w:szCs w:val="24"/>
              </w:rPr>
              <w:t xml:space="preserve"> du poireau</w:t>
            </w:r>
            <w:r>
              <w:rPr>
                <w:rFonts w:ascii="Arial" w:hAnsi="Arial" w:cs="Arial"/>
                <w:sz w:val="24"/>
                <w:szCs w:val="24"/>
              </w:rPr>
              <w:t> :</w:t>
            </w:r>
          </w:p>
          <w:p w14:paraId="1D63DB44" w14:textId="479F627A" w:rsidR="00385E42" w:rsidRDefault="00385E42" w:rsidP="00385E42">
            <w:pPr>
              <w:pStyle w:val="Paragraphedeliste"/>
              <w:numPr>
                <w:ilvl w:val="0"/>
                <w:numId w:val="48"/>
              </w:numPr>
              <w:tabs>
                <w:tab w:val="left" w:pos="3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placer </w:t>
            </w:r>
            <w:r w:rsidRPr="00385E42">
              <w:rPr>
                <w:rFonts w:ascii="Arial" w:hAnsi="Arial" w:cs="Arial"/>
                <w:sz w:val="24"/>
                <w:szCs w:val="24"/>
              </w:rPr>
              <w:t>les racines dans un tube à essai</w:t>
            </w:r>
          </w:p>
          <w:p w14:paraId="3B6A5C1C" w14:textId="77777777" w:rsidR="00385E42" w:rsidRDefault="00385E42" w:rsidP="00385E42">
            <w:pPr>
              <w:pStyle w:val="Paragraphedeliste"/>
              <w:numPr>
                <w:ilvl w:val="0"/>
                <w:numId w:val="48"/>
              </w:numPr>
              <w:tabs>
                <w:tab w:val="left" w:pos="3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5E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recouvrir </w:t>
            </w:r>
            <w:r w:rsidRPr="00385E42">
              <w:rPr>
                <w:rFonts w:ascii="Arial" w:hAnsi="Arial" w:cs="Arial"/>
                <w:sz w:val="24"/>
                <w:szCs w:val="24"/>
              </w:rPr>
              <w:t>de bleu coton</w:t>
            </w:r>
          </w:p>
          <w:p w14:paraId="74BAC8F1" w14:textId="77777777" w:rsidR="00385E42" w:rsidRDefault="00385E42" w:rsidP="00385E42">
            <w:pPr>
              <w:pStyle w:val="Paragraphedeliste"/>
              <w:numPr>
                <w:ilvl w:val="0"/>
                <w:numId w:val="48"/>
              </w:numPr>
              <w:tabs>
                <w:tab w:val="left" w:pos="3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5E42">
              <w:rPr>
                <w:rFonts w:ascii="Arial" w:hAnsi="Arial" w:cs="Arial"/>
                <w:b/>
                <w:bCs/>
                <w:sz w:val="24"/>
                <w:szCs w:val="24"/>
              </w:rPr>
              <w:t>placer</w:t>
            </w:r>
            <w:r w:rsidRPr="00385E42">
              <w:rPr>
                <w:rFonts w:ascii="Arial" w:hAnsi="Arial" w:cs="Arial"/>
                <w:sz w:val="24"/>
                <w:szCs w:val="24"/>
              </w:rPr>
              <w:t xml:space="preserve"> le tube à essai dans un bain marie à 90°C pendant 15 minutes</w:t>
            </w:r>
          </w:p>
          <w:p w14:paraId="06D59A86" w14:textId="77777777" w:rsidR="00385E42" w:rsidRDefault="00385E42" w:rsidP="00385E42">
            <w:pPr>
              <w:pStyle w:val="Paragraphedeliste"/>
              <w:numPr>
                <w:ilvl w:val="0"/>
                <w:numId w:val="48"/>
              </w:numPr>
              <w:tabs>
                <w:tab w:val="left" w:pos="3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5E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5E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vider </w:t>
            </w:r>
            <w:r w:rsidRPr="00385E42">
              <w:rPr>
                <w:rFonts w:ascii="Arial" w:hAnsi="Arial" w:cs="Arial"/>
                <w:sz w:val="24"/>
                <w:szCs w:val="24"/>
              </w:rPr>
              <w:t>le contenu du tube à essai dans une passoire pour récupérer les racines</w:t>
            </w:r>
          </w:p>
          <w:p w14:paraId="3FAE8552" w14:textId="253D5FF3" w:rsidR="00385E42" w:rsidRDefault="00385E42" w:rsidP="00385E42">
            <w:pPr>
              <w:pStyle w:val="Paragraphedeliste"/>
              <w:numPr>
                <w:ilvl w:val="0"/>
                <w:numId w:val="48"/>
              </w:numPr>
              <w:tabs>
                <w:tab w:val="left" w:pos="3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5E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85E42">
              <w:rPr>
                <w:rFonts w:ascii="Arial" w:hAnsi="Arial" w:cs="Arial"/>
                <w:b/>
                <w:bCs/>
                <w:sz w:val="24"/>
                <w:szCs w:val="24"/>
              </w:rPr>
              <w:t>rincer</w:t>
            </w:r>
            <w:r w:rsidRPr="00385E42">
              <w:rPr>
                <w:rFonts w:ascii="Arial" w:hAnsi="Arial" w:cs="Arial"/>
                <w:sz w:val="24"/>
                <w:szCs w:val="24"/>
              </w:rPr>
              <w:t xml:space="preserve"> les racines à l’eau distillée</w:t>
            </w:r>
          </w:p>
          <w:p w14:paraId="02295091" w14:textId="393791D9" w:rsidR="00625BD5" w:rsidRDefault="00625BD5" w:rsidP="00385E42">
            <w:pPr>
              <w:pStyle w:val="Paragraphedeliste"/>
              <w:numPr>
                <w:ilvl w:val="0"/>
                <w:numId w:val="48"/>
              </w:numPr>
              <w:tabs>
                <w:tab w:val="left" w:pos="3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BD5">
              <w:rPr>
                <w:rFonts w:ascii="Arial" w:hAnsi="Arial" w:cs="Arial"/>
                <w:b/>
                <w:bCs/>
                <w:sz w:val="24"/>
                <w:szCs w:val="24"/>
              </w:rPr>
              <w:t>monter</w:t>
            </w:r>
            <w:r>
              <w:rPr>
                <w:rFonts w:ascii="Arial" w:hAnsi="Arial" w:cs="Arial"/>
                <w:sz w:val="24"/>
                <w:szCs w:val="24"/>
              </w:rPr>
              <w:t xml:space="preserve"> une racine entre lame et lamelle</w:t>
            </w:r>
          </w:p>
          <w:p w14:paraId="621C0662" w14:textId="09C056C9" w:rsidR="00D936BC" w:rsidRDefault="00D936BC" w:rsidP="00385E42">
            <w:pPr>
              <w:pStyle w:val="Paragraphedeliste"/>
              <w:numPr>
                <w:ilvl w:val="0"/>
                <w:numId w:val="48"/>
              </w:numPr>
              <w:tabs>
                <w:tab w:val="left" w:pos="3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appuyer </w:t>
            </w:r>
            <w:r w:rsidRPr="00D936BC">
              <w:rPr>
                <w:rFonts w:ascii="Arial" w:hAnsi="Arial" w:cs="Arial"/>
                <w:sz w:val="24"/>
                <w:szCs w:val="24"/>
              </w:rPr>
              <w:t>si n</w:t>
            </w:r>
            <w:r>
              <w:rPr>
                <w:rFonts w:ascii="Arial" w:hAnsi="Arial" w:cs="Arial"/>
                <w:sz w:val="24"/>
                <w:szCs w:val="24"/>
              </w:rPr>
              <w:t>é</w:t>
            </w:r>
            <w:r w:rsidRPr="00D936BC">
              <w:rPr>
                <w:rFonts w:ascii="Arial" w:hAnsi="Arial" w:cs="Arial"/>
                <w:sz w:val="24"/>
                <w:szCs w:val="24"/>
              </w:rPr>
              <w:t>cessaire</w:t>
            </w:r>
          </w:p>
          <w:p w14:paraId="5010AD5F" w14:textId="2BEEDF72" w:rsidR="005E4528" w:rsidRPr="00385E42" w:rsidRDefault="00385E42" w:rsidP="00385E42">
            <w:pPr>
              <w:pStyle w:val="Paragraphedeliste"/>
              <w:numPr>
                <w:ilvl w:val="0"/>
                <w:numId w:val="48"/>
              </w:numPr>
              <w:tabs>
                <w:tab w:val="left" w:pos="31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5E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85E42">
              <w:rPr>
                <w:rFonts w:ascii="Arial" w:hAnsi="Arial" w:cs="Arial"/>
                <w:b/>
                <w:bCs/>
                <w:sz w:val="24"/>
                <w:szCs w:val="24"/>
              </w:rPr>
              <w:t>observer</w:t>
            </w:r>
            <w:r w:rsidRPr="00385E42">
              <w:rPr>
                <w:rFonts w:ascii="Arial" w:hAnsi="Arial" w:cs="Arial"/>
                <w:sz w:val="24"/>
                <w:szCs w:val="24"/>
              </w:rPr>
              <w:t xml:space="preserve"> au microscope</w:t>
            </w:r>
          </w:p>
          <w:p w14:paraId="3E838CA5" w14:textId="2069023E" w:rsidR="000C01EC" w:rsidRDefault="00B857B0" w:rsidP="005E4528">
            <w:pPr>
              <w:tabs>
                <w:tab w:val="left" w:pos="319"/>
              </w:tabs>
              <w:ind w:left="349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C1D3C">
              <w:rPr>
                <w:rFonts w:ascii="Arial" w:hAnsi="Arial" w:cs="Arial"/>
                <w:i/>
                <w:iCs/>
                <w:sz w:val="24"/>
                <w:szCs w:val="24"/>
              </w:rPr>
              <w:t>Aide à l’observation</w:t>
            </w:r>
            <w:r w:rsidR="00D936BC" w:rsidRPr="00CC1D3C">
              <w:rPr>
                <w:rFonts w:ascii="Arial" w:hAnsi="Arial" w:cs="Arial"/>
                <w:i/>
                <w:iCs/>
                <w:sz w:val="24"/>
                <w:szCs w:val="24"/>
              </w:rPr>
              <w:t> :</w:t>
            </w:r>
            <w:r w:rsidR="00D936B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distinguer les cellules de la racine, qui ont été décolorées par le traitement préalable à la potasse, de celles du champignon, dont les parois </w:t>
            </w:r>
            <w:r w:rsidR="00CC1D3C">
              <w:rPr>
                <w:rFonts w:ascii="Arial" w:hAnsi="Arial" w:cs="Arial"/>
                <w:i/>
                <w:iCs/>
                <w:sz w:val="24"/>
                <w:szCs w:val="24"/>
              </w:rPr>
              <w:t>s</w:t>
            </w:r>
            <w:r w:rsidR="00D936B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ont  colorées par le bleu coton.   </w:t>
            </w:r>
          </w:p>
          <w:p w14:paraId="16B342B9" w14:textId="77777777" w:rsidR="00B857B0" w:rsidRDefault="00B857B0" w:rsidP="005E4528">
            <w:pPr>
              <w:tabs>
                <w:tab w:val="left" w:pos="319"/>
              </w:tabs>
              <w:ind w:left="349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05464E2" w14:textId="77777777" w:rsidR="00B857B0" w:rsidRPr="001C7055" w:rsidRDefault="00B857B0" w:rsidP="005E4528">
            <w:pPr>
              <w:tabs>
                <w:tab w:val="left" w:pos="319"/>
              </w:tabs>
              <w:ind w:left="349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7B75C99" w14:textId="131F9089" w:rsidR="000C01EC" w:rsidRDefault="00151ED7">
            <w:pPr>
              <w:pStyle w:val="Paragraphedeliste"/>
              <w:numPr>
                <w:ilvl w:val="0"/>
                <w:numId w:val="42"/>
              </w:numPr>
              <w:tabs>
                <w:tab w:val="left" w:pos="319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1ED7">
              <w:rPr>
                <w:rFonts w:ascii="Arial" w:hAnsi="Arial" w:cs="Arial"/>
                <w:b/>
                <w:bCs/>
                <w:sz w:val="24"/>
                <w:szCs w:val="24"/>
              </w:rPr>
              <w:t>Traiter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4528">
              <w:rPr>
                <w:rFonts w:ascii="Arial" w:hAnsi="Arial" w:cs="Arial"/>
                <w:sz w:val="24"/>
                <w:szCs w:val="24"/>
              </w:rPr>
              <w:t xml:space="preserve">avec le tableur </w:t>
            </w:r>
            <w:r>
              <w:rPr>
                <w:rFonts w:ascii="Arial" w:hAnsi="Arial" w:cs="Arial"/>
                <w:sz w:val="24"/>
                <w:szCs w:val="24"/>
              </w:rPr>
              <w:t xml:space="preserve">les données de mesures </w:t>
            </w:r>
          </w:p>
        </w:tc>
      </w:tr>
      <w:tr w:rsidR="001D6C72" w:rsidRPr="00694320" w14:paraId="18F87E82" w14:textId="77777777" w:rsidTr="00B857B0">
        <w:tc>
          <w:tcPr>
            <w:tcW w:w="1933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6A38BDD" w14:textId="35F22CF3" w:rsidR="001D6C72" w:rsidRDefault="001D6C72" w:rsidP="007E6653">
            <w:pPr>
              <w:pStyle w:val="Corpsdetexte"/>
              <w:spacing w:before="120" w:after="0"/>
              <w:jc w:val="both"/>
              <w:rPr>
                <w:color w:val="FF000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Sécurité : </w:t>
            </w:r>
          </w:p>
          <w:p w14:paraId="6B395E65" w14:textId="77777777" w:rsidR="001D6C72" w:rsidRDefault="001D6C72" w:rsidP="007E6653">
            <w:pPr>
              <w:pStyle w:val="Corpsdetexte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E742FA" w14:textId="28F14DC9" w:rsidR="001D6C72" w:rsidRDefault="00B857B0" w:rsidP="00B857B0">
            <w:pPr>
              <w:pStyle w:val="Corpsdetexte"/>
              <w:spacing w:after="0"/>
              <w:ind w:left="2158"/>
              <w:jc w:val="both"/>
              <w:rPr>
                <w:rFonts w:ascii="Arial" w:hAnsi="Arial" w:cs="Arial"/>
                <w:bCs/>
                <w:sz w:val="24"/>
                <w:szCs w:val="20"/>
              </w:rPr>
            </w:pPr>
            <w:r>
              <w:rPr>
                <w:rFonts w:ascii="Arial" w:hAnsi="Arial" w:cs="Arial"/>
                <w:noProof/>
                <w:color w:val="FF0000"/>
                <w:sz w:val="24"/>
                <w:szCs w:val="24"/>
                <w:lang w:eastAsia="fr-FR"/>
              </w:rPr>
              <w:drawing>
                <wp:inline distT="0" distB="0" distL="0" distR="0" wp14:anchorId="4C41E678" wp14:editId="61F73944">
                  <wp:extent cx="723900" cy="898788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SGH09_Environnement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725707" cy="901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013514" w14:textId="562889C2" w:rsidR="001D6C72" w:rsidRDefault="001D6C72" w:rsidP="007E6653">
            <w:pPr>
              <w:pStyle w:val="Corpsdetexte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5E2C50" w14:textId="77777777" w:rsidR="001D6C72" w:rsidRDefault="001D6C72" w:rsidP="007E6653">
            <w:pPr>
              <w:pStyle w:val="Corpsdetexte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D00E" w14:textId="77777777" w:rsidR="001D6C72" w:rsidRPr="00694320" w:rsidRDefault="001D6C72" w:rsidP="00545DFE">
            <w:pPr>
              <w:pStyle w:val="western"/>
              <w:spacing w:before="120" w:after="120"/>
              <w:ind w:right="466"/>
              <w:rPr>
                <w:rFonts w:ascii="Arial" w:hAnsi="Arial" w:cs="Arial"/>
                <w:b/>
                <w:bCs/>
                <w:color w:val="FF0000"/>
              </w:rPr>
            </w:pPr>
            <w:r w:rsidRPr="00FF59C4">
              <w:rPr>
                <w:rFonts w:ascii="Arial" w:hAnsi="Arial" w:cs="Arial"/>
                <w:b/>
                <w:bCs/>
              </w:rPr>
              <w:t>Équipem</w:t>
            </w:r>
            <w:r>
              <w:rPr>
                <w:rFonts w:ascii="Arial" w:hAnsi="Arial" w:cs="Arial"/>
                <w:b/>
                <w:bCs/>
              </w:rPr>
              <w:t>ents de protection individuelle</w:t>
            </w:r>
          </w:p>
        </w:tc>
      </w:tr>
      <w:tr w:rsidR="001D6C72" w:rsidRPr="00FF59C4" w14:paraId="04F2EA6B" w14:textId="77777777" w:rsidTr="00B857B0">
        <w:trPr>
          <w:trHeight w:val="1865"/>
        </w:trPr>
        <w:tc>
          <w:tcPr>
            <w:tcW w:w="1933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19F767" w14:textId="77777777" w:rsidR="001D6C72" w:rsidRDefault="001D6C72" w:rsidP="007E6653">
            <w:pPr>
              <w:pStyle w:val="Corpsdetexte"/>
              <w:spacing w:before="120"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EA68" w14:textId="77777777" w:rsidR="001D6C72" w:rsidRPr="00FF59C4" w:rsidRDefault="001D6C72" w:rsidP="007E6653">
            <w:pPr>
              <w:pStyle w:val="western"/>
              <w:spacing w:before="120" w:after="0"/>
              <w:ind w:right="466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color w:val="FF0000"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77242FAE" wp14:editId="42462ECE">
                  <wp:simplePos x="0" y="0"/>
                  <wp:positionH relativeFrom="column">
                    <wp:posOffset>861060</wp:posOffset>
                  </wp:positionH>
                  <wp:positionV relativeFrom="paragraph">
                    <wp:posOffset>527685</wp:posOffset>
                  </wp:positionV>
                  <wp:extent cx="719455" cy="719455"/>
                  <wp:effectExtent l="0" t="0" r="4445" b="4445"/>
                  <wp:wrapTight wrapText="bothSides">
                    <wp:wrapPolygon edited="0">
                      <wp:start x="6291" y="0"/>
                      <wp:lineTo x="0" y="2860"/>
                      <wp:lineTo x="0" y="14870"/>
                      <wp:lineTo x="1716" y="18302"/>
                      <wp:lineTo x="5147" y="21162"/>
                      <wp:lineTo x="5719" y="21162"/>
                      <wp:lineTo x="15442" y="21162"/>
                      <wp:lineTo x="16014" y="21162"/>
                      <wp:lineTo x="19446" y="18302"/>
                      <wp:lineTo x="21162" y="14870"/>
                      <wp:lineTo x="21162" y="2860"/>
                      <wp:lineTo x="14870" y="0"/>
                      <wp:lineTo x="6291" y="0"/>
                    </wp:wrapPolygon>
                  </wp:wrapTight>
                  <wp:docPr id="24" name="Image 2" descr="C:\Users\avialar\Documents\dossiers_travail\SVT\sécurité\pictogrammes\Pictogrammes2023_VGuili\blou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vialar\Documents\dossiers_travail\SVT\sécurité\pictogrammes\Pictogrammes2023_VGuili\blouse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</w:rPr>
              <w:t xml:space="preserve">Obligatoire dans une salle de travaux pratiques  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7644" w14:textId="7CCCF942" w:rsidR="001D6C72" w:rsidRPr="00FF59C4" w:rsidRDefault="001D6C72" w:rsidP="001C7055">
            <w:pPr>
              <w:pStyle w:val="western"/>
              <w:spacing w:before="120" w:after="0"/>
              <w:ind w:left="687" w:right="466" w:firstLine="142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color w:val="FF0000"/>
                <w:lang w:eastAsia="fr-FR"/>
              </w:rPr>
              <w:drawing>
                <wp:inline distT="0" distB="0" distL="0" distR="0" wp14:anchorId="197E73C6" wp14:editId="232C2BBA">
                  <wp:extent cx="720000" cy="720000"/>
                  <wp:effectExtent l="0" t="0" r="4445" b="4445"/>
                  <wp:docPr id="25" name="Image 19" descr="C:\Users\avialar\Documents\dossiers_travail\SVT\sécurité\pictogrammes\Pictogrammes2023_VGuili\lunett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vialar\Documents\dossiers_travail\SVT\sécurité\pictogrammes\Pictogrammes2023_VGuili\lunettes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FF0000"/>
                <w:lang w:eastAsia="fr-FR"/>
              </w:rPr>
              <w:drawing>
                <wp:inline distT="0" distB="0" distL="0" distR="0" wp14:anchorId="707C71CA" wp14:editId="47A76B52">
                  <wp:extent cx="720000" cy="720000"/>
                  <wp:effectExtent l="0" t="0" r="4445" b="4445"/>
                  <wp:docPr id="28" name="Image 3" descr="C:\Users\avialar\Documents\dossiers_travail\SVT\sécurité\pictogrammes\Pictogrammes2023_VGuili\gan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vialar\Documents\dossiers_travail\SVT\sécurité\pictogrammes\Pictogrammes2023_VGuili\gants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61FA4C" w14:textId="77777777" w:rsidR="000C01EC" w:rsidRDefault="0049745D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br w:type="page" w:clear="all"/>
      </w:r>
    </w:p>
    <w:p w14:paraId="5ECC0209" w14:textId="77777777" w:rsidR="000C01EC" w:rsidRDefault="0049745D">
      <w:pPr>
        <w:jc w:val="right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Fiche sujet – candidat (3/3)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335"/>
        <w:gridCol w:w="4053"/>
      </w:tblGrid>
      <w:tr w:rsidR="000C01EC" w14:paraId="16058ABE" w14:textId="77777777">
        <w:trPr>
          <w:trHeight w:val="17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76F799" w14:textId="77777777" w:rsidR="000C01EC" w:rsidRDefault="0049745D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Ressources</w:t>
            </w:r>
          </w:p>
        </w:tc>
      </w:tr>
      <w:tr w:rsidR="00151ED7" w14:paraId="16A879C4" w14:textId="77777777" w:rsidTr="00982F52">
        <w:trPr>
          <w:trHeight w:val="2876"/>
        </w:trPr>
        <w:tc>
          <w:tcPr>
            <w:tcW w:w="3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15538" w14:textId="77777777" w:rsidR="00151ED7" w:rsidRPr="00982F52" w:rsidRDefault="00151ED7" w:rsidP="00151E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5EFD3D" w14:textId="77777777" w:rsidR="00151ED7" w:rsidRPr="00982F52" w:rsidRDefault="00151ED7" w:rsidP="00151ED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2F52">
              <w:rPr>
                <w:rFonts w:ascii="Arial" w:hAnsi="Arial" w:cs="Arial"/>
                <w:b/>
                <w:sz w:val="24"/>
                <w:szCs w:val="24"/>
              </w:rPr>
              <w:t>Aspect des racines d’un plant mycorhizé semblable à celui déterré par Léo et Léa, observé à la loupe</w:t>
            </w:r>
          </w:p>
          <w:p w14:paraId="7A25FA54" w14:textId="77777777" w:rsidR="00151ED7" w:rsidRPr="00982F52" w:rsidRDefault="00151ED7" w:rsidP="00151ED7">
            <w:pPr>
              <w:jc w:val="both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  <w:p w14:paraId="1E017250" w14:textId="77777777" w:rsidR="00151ED7" w:rsidRPr="00982F52" w:rsidRDefault="00151ED7" w:rsidP="00151ED7">
            <w:pPr>
              <w:jc w:val="left"/>
              <w:rPr>
                <w:rFonts w:ascii="Trebuchet MS" w:eastAsia="Times New Roman" w:hAnsi="Trebuchet MS" w:cs="Times New Roman"/>
                <w:color w:val="660033"/>
                <w:sz w:val="24"/>
                <w:szCs w:val="24"/>
                <w:lang w:eastAsia="fr-FR"/>
              </w:rPr>
            </w:pPr>
            <w:r w:rsidRPr="00982F52">
              <w:rPr>
                <w:rFonts w:ascii="Trebuchet MS" w:eastAsia="Times New Roman" w:hAnsi="Trebuchet MS" w:cs="Times New Roman"/>
                <w:noProof/>
                <w:color w:val="660033"/>
                <w:sz w:val="24"/>
                <w:szCs w:val="24"/>
                <w:lang w:eastAsia="fr-FR"/>
              </w:rPr>
              <w:drawing>
                <wp:inline distT="0" distB="0" distL="0" distR="0" wp14:anchorId="4BBF6F38" wp14:editId="0A1A8B0B">
                  <wp:extent cx="6866759" cy="3111500"/>
                  <wp:effectExtent l="0" t="0" r="0" b="0"/>
                  <wp:docPr id="791543415" name="Image 1" descr="f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400" cy="3124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8B1C0A" w14:textId="77777777" w:rsidR="00151ED7" w:rsidRPr="00982F52" w:rsidRDefault="00151ED7" w:rsidP="00151ED7">
            <w:pPr>
              <w:pStyle w:val="Paragraphedeliste"/>
              <w:tabs>
                <w:tab w:val="left" w:pos="176"/>
              </w:tabs>
              <w:spacing w:after="0" w:line="240" w:lineRule="auto"/>
              <w:ind w:left="0"/>
              <w:jc w:val="right"/>
              <w:rPr>
                <w:rFonts w:ascii="Trebuchet MS" w:hAnsi="Trebuchet MS"/>
                <w:color w:val="660033"/>
                <w:sz w:val="24"/>
                <w:szCs w:val="24"/>
              </w:rPr>
            </w:pPr>
            <w:r w:rsidRPr="00982F52">
              <w:rPr>
                <w:rFonts w:ascii="Trebuchet MS" w:hAnsi="Trebuchet MS"/>
                <w:color w:val="660033"/>
                <w:sz w:val="24"/>
                <w:szCs w:val="24"/>
              </w:rPr>
              <w:t>d'après Simon. Egli/WSL.</w:t>
            </w:r>
          </w:p>
          <w:p w14:paraId="558A9EE7" w14:textId="77777777" w:rsidR="00151ED7" w:rsidRPr="00982F52" w:rsidRDefault="00151ED7" w:rsidP="00151ED7">
            <w:pPr>
              <w:pStyle w:val="Paragraphedeliste"/>
              <w:tabs>
                <w:tab w:val="left" w:pos="176"/>
              </w:tabs>
              <w:spacing w:after="0" w:line="240" w:lineRule="auto"/>
              <w:ind w:left="0"/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54D45A" w14:textId="77777777" w:rsidR="00151ED7" w:rsidRPr="00982F52" w:rsidRDefault="00151ED7" w:rsidP="00151ED7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6352BE" w14:textId="77777777" w:rsidR="00151ED7" w:rsidRPr="00982F52" w:rsidRDefault="00151ED7" w:rsidP="00151ED7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82F52">
              <w:rPr>
                <w:rFonts w:ascii="Arial" w:hAnsi="Arial" w:cs="Arial"/>
                <w:b/>
                <w:sz w:val="24"/>
                <w:szCs w:val="24"/>
              </w:rPr>
              <w:t>La symbiose</w:t>
            </w:r>
          </w:p>
          <w:p w14:paraId="196A18E5" w14:textId="77777777" w:rsidR="00151ED7" w:rsidRPr="00982F52" w:rsidRDefault="00151ED7" w:rsidP="00151ED7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49C2D0" w14:textId="77777777" w:rsidR="00151ED7" w:rsidRPr="00982F52" w:rsidRDefault="00151ED7" w:rsidP="00151E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F52">
              <w:rPr>
                <w:rFonts w:ascii="Arial" w:hAnsi="Arial" w:cs="Arial"/>
                <w:sz w:val="24"/>
                <w:szCs w:val="24"/>
              </w:rPr>
              <w:t>Une symbiose est</w:t>
            </w:r>
            <w:r w:rsidRPr="00982F5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82F52">
              <w:rPr>
                <w:rFonts w:ascii="Arial" w:hAnsi="Arial" w:cs="Arial"/>
                <w:sz w:val="24"/>
                <w:szCs w:val="24"/>
              </w:rPr>
              <w:t xml:space="preserve">une association intime et durable entre deux organismes hétérospécifiques (= appartenant à des espèces différentes). </w:t>
            </w:r>
          </w:p>
          <w:p w14:paraId="26C37331" w14:textId="77777777" w:rsidR="00151ED7" w:rsidRPr="00982F52" w:rsidRDefault="00151ED7" w:rsidP="00151E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26D92C" w14:textId="77777777" w:rsidR="00151ED7" w:rsidRPr="00982F52" w:rsidRDefault="00151ED7" w:rsidP="00151ED7">
            <w:pPr>
              <w:jc w:val="both"/>
              <w:rPr>
                <w:color w:val="000000"/>
                <w:sz w:val="24"/>
                <w:szCs w:val="24"/>
              </w:rPr>
            </w:pPr>
            <w:r w:rsidRPr="00982F52">
              <w:rPr>
                <w:rFonts w:ascii="Arial" w:hAnsi="Arial" w:cs="Arial"/>
                <w:sz w:val="24"/>
                <w:szCs w:val="24"/>
              </w:rPr>
              <w:t>Elle procure un bénéfice réciproque.</w:t>
            </w:r>
          </w:p>
          <w:p w14:paraId="74663390" w14:textId="77777777" w:rsidR="00151ED7" w:rsidRPr="00982F52" w:rsidRDefault="00151ED7" w:rsidP="00151ED7">
            <w:pPr>
              <w:rPr>
                <w:color w:val="000000"/>
                <w:sz w:val="24"/>
                <w:szCs w:val="24"/>
              </w:rPr>
            </w:pPr>
          </w:p>
          <w:p w14:paraId="0FD51F90" w14:textId="77777777" w:rsidR="00151ED7" w:rsidRPr="00982F52" w:rsidRDefault="00151ED7" w:rsidP="00151ED7"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  <w:p w14:paraId="7E28A1B6" w14:textId="77777777" w:rsidR="00151ED7" w:rsidRPr="00982F52" w:rsidRDefault="00151ED7" w:rsidP="00151E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77D0D17A" w14:textId="77777777" w:rsidR="00151ED7" w:rsidRPr="00982F52" w:rsidRDefault="00151ED7" w:rsidP="00151E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21013A05" w14:textId="77777777" w:rsidR="00151ED7" w:rsidRPr="00982F52" w:rsidRDefault="00151ED7" w:rsidP="00151E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471B9FAB" w14:textId="77777777" w:rsidR="00151ED7" w:rsidRPr="00982F52" w:rsidRDefault="00151ED7" w:rsidP="00151E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09C93266" w14:textId="77777777" w:rsidR="00151ED7" w:rsidRPr="00982F52" w:rsidRDefault="00151ED7" w:rsidP="00151E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069F2D47" w14:textId="77777777" w:rsidR="00151ED7" w:rsidRPr="00982F52" w:rsidRDefault="00151ED7" w:rsidP="00151E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2398B571" w14:textId="77777777" w:rsidR="00151ED7" w:rsidRPr="00982F52" w:rsidRDefault="00151ED7" w:rsidP="00151ED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  <w:shd w:val="clear" w:color="auto" w:fill="FCFCFC"/>
              </w:rPr>
            </w:pPr>
          </w:p>
          <w:p w14:paraId="5D4AB902" w14:textId="77777777" w:rsidR="00151ED7" w:rsidRPr="00982F52" w:rsidRDefault="00151ED7" w:rsidP="00151ED7">
            <w:pPr>
              <w:jc w:val="right"/>
              <w:rPr>
                <w:strike/>
                <w:sz w:val="24"/>
                <w:szCs w:val="24"/>
              </w:rPr>
            </w:pPr>
          </w:p>
        </w:tc>
      </w:tr>
    </w:tbl>
    <w:p w14:paraId="5854073A" w14:textId="77777777" w:rsidR="000C01EC" w:rsidRDefault="000C01EC">
      <w:pPr>
        <w:rPr>
          <w:sz w:val="24"/>
          <w:szCs w:val="24"/>
        </w:rPr>
      </w:pPr>
    </w:p>
    <w:p w14:paraId="2AA630A9" w14:textId="77777777" w:rsidR="000C01EC" w:rsidRDefault="000C01EC">
      <w:pPr>
        <w:rPr>
          <w:sz w:val="24"/>
          <w:szCs w:val="24"/>
        </w:rPr>
      </w:pPr>
    </w:p>
    <w:p w14:paraId="44A58F26" w14:textId="77777777" w:rsidR="000C01EC" w:rsidRDefault="000C01EC">
      <w:pPr>
        <w:rPr>
          <w:sz w:val="24"/>
          <w:szCs w:val="24"/>
        </w:rPr>
      </w:pPr>
    </w:p>
    <w:p w14:paraId="1E7170C9" w14:textId="77777777" w:rsidR="000C01EC" w:rsidRDefault="000C01EC">
      <w:pPr>
        <w:rPr>
          <w:sz w:val="24"/>
          <w:szCs w:val="24"/>
        </w:rPr>
      </w:pPr>
    </w:p>
    <w:p w14:paraId="0100898B" w14:textId="77777777" w:rsidR="000C01EC" w:rsidRDefault="000C01EC">
      <w:pPr>
        <w:rPr>
          <w:sz w:val="24"/>
          <w:szCs w:val="24"/>
        </w:rPr>
      </w:pPr>
    </w:p>
    <w:p w14:paraId="0CA947A8" w14:textId="77777777" w:rsidR="000C01EC" w:rsidRDefault="000C01EC">
      <w:pPr>
        <w:rPr>
          <w:sz w:val="24"/>
          <w:szCs w:val="24"/>
        </w:rPr>
      </w:pPr>
    </w:p>
    <w:sectPr w:rsidR="000C01EC" w:rsidSect="00023DE2">
      <w:headerReference w:type="default" r:id="rId12"/>
      <w:pgSz w:w="16838" w:h="11906" w:orient="landscape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98BF" w14:textId="77777777" w:rsidR="00255A37" w:rsidRDefault="00255A37">
      <w:r>
        <w:separator/>
      </w:r>
    </w:p>
  </w:endnote>
  <w:endnote w:type="continuationSeparator" w:id="0">
    <w:p w14:paraId="7F37DD14" w14:textId="77777777" w:rsidR="00255A37" w:rsidRDefault="0025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CB4E" w14:textId="77777777" w:rsidR="00255A37" w:rsidRDefault="00255A37">
      <w:r>
        <w:separator/>
      </w:r>
    </w:p>
  </w:footnote>
  <w:footnote w:type="continuationSeparator" w:id="0">
    <w:p w14:paraId="48D664CC" w14:textId="77777777" w:rsidR="00255A37" w:rsidRDefault="00255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EDD2" w14:textId="3B596FDC" w:rsidR="000C01EC" w:rsidRPr="006B6274" w:rsidRDefault="006B6274" w:rsidP="006B6274">
    <w:pPr>
      <w:pStyle w:val="En-tte"/>
    </w:pPr>
    <w:bookmarkStart w:id="0" w:name="_Hlk212401020"/>
    <w:bookmarkStart w:id="1" w:name="_Hlk212401021"/>
    <w:r w:rsidRPr="005242AD">
      <w:rPr>
        <w:rFonts w:ascii="Arial" w:hAnsi="Arial" w:cs="Arial"/>
        <w:b/>
        <w:bCs/>
        <w:sz w:val="24"/>
        <w:szCs w:val="24"/>
      </w:rPr>
      <w:t>Un exemple d’interaction biotique dans l’écosystème : la symbiose mycorhizienne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4EDA"/>
    <w:multiLevelType w:val="hybridMultilevel"/>
    <w:tmpl w:val="90A6AC4A"/>
    <w:lvl w:ilvl="0" w:tplc="388E2826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91F25DFC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EFE23352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2E387EF0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25A8F728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7C426DFC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F8AA151E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6592332C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6BD40768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04D214E9"/>
    <w:multiLevelType w:val="hybridMultilevel"/>
    <w:tmpl w:val="C262CEC8"/>
    <w:lvl w:ilvl="0" w:tplc="480EA8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8DFEDFB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4BE145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350FF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BB420F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7204D4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582BCE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1067F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9900E3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52D36"/>
    <w:multiLevelType w:val="hybridMultilevel"/>
    <w:tmpl w:val="D1346E96"/>
    <w:lvl w:ilvl="0" w:tplc="2076A200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77C21"/>
    <w:multiLevelType w:val="hybridMultilevel"/>
    <w:tmpl w:val="AD8C8622"/>
    <w:lvl w:ilvl="0" w:tplc="614C0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CA88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82932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2CE95C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B384C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70E12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2AE80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BBE5F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18C54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5F7249"/>
    <w:multiLevelType w:val="hybridMultilevel"/>
    <w:tmpl w:val="0F9E8EDA"/>
    <w:lvl w:ilvl="0" w:tplc="F1D2C6E0">
      <w:start w:val="1"/>
      <w:numFmt w:val="bullet"/>
      <w:lvlText w:val="-"/>
      <w:lvlJc w:val="left"/>
      <w:pPr>
        <w:ind w:left="709" w:hanging="360"/>
      </w:pPr>
      <w:rPr>
        <w:rFonts w:ascii="Arial" w:eastAsia="Arial" w:hAnsi="Arial" w:hint="default"/>
      </w:rPr>
    </w:lvl>
    <w:lvl w:ilvl="1" w:tplc="2C0C1E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60EBFA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E96DB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5A8B7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AB431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AB22F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B3C4C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29E4F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0984726"/>
    <w:multiLevelType w:val="hybridMultilevel"/>
    <w:tmpl w:val="95A2D77E"/>
    <w:lvl w:ilvl="0" w:tplc="7E54B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E84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781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C7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A62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0E9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EA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A85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340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63BD3"/>
    <w:multiLevelType w:val="hybridMultilevel"/>
    <w:tmpl w:val="B6741094"/>
    <w:lvl w:ilvl="0" w:tplc="5506580A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b/>
        <w:bCs/>
        <w:sz w:val="24"/>
        <w:szCs w:val="24"/>
      </w:rPr>
    </w:lvl>
    <w:lvl w:ilvl="1" w:tplc="FFF87FE0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5288908A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82BA9ADE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E734613A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82243BD8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92E654C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AEF2EED8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783C1DB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4A40FC5"/>
    <w:multiLevelType w:val="hybridMultilevel"/>
    <w:tmpl w:val="6B46D81E"/>
    <w:lvl w:ilvl="0" w:tplc="B1A6E4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978C9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B86BB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2096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46A82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7EE41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2F01AE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BC1C1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FE4B4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390674"/>
    <w:multiLevelType w:val="hybridMultilevel"/>
    <w:tmpl w:val="7F926540"/>
    <w:lvl w:ilvl="0" w:tplc="E876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28008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F6D5C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B22D78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2E8FA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6B29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9747D9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F76D9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4EFE4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3371C9"/>
    <w:multiLevelType w:val="hybridMultilevel"/>
    <w:tmpl w:val="05BE8C0A"/>
    <w:lvl w:ilvl="0" w:tplc="EE5CF3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4A00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9EC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A8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2B0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EEA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A5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0C7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ECD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F227B"/>
    <w:multiLevelType w:val="hybridMultilevel"/>
    <w:tmpl w:val="F6409E4C"/>
    <w:lvl w:ilvl="0" w:tplc="4426D5C8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F6B2B3C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1281F4E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53DA5046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2107B3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F08AC28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9F44E4C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45AFA8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4CA7CC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BA7D17"/>
    <w:multiLevelType w:val="hybridMultilevel"/>
    <w:tmpl w:val="4CFAAAFC"/>
    <w:lvl w:ilvl="0" w:tplc="FF366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26EC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6E5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01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273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582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21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A9A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323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93E29"/>
    <w:multiLevelType w:val="hybridMultilevel"/>
    <w:tmpl w:val="FBB4D168"/>
    <w:lvl w:ilvl="0" w:tplc="158AB4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D7816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B44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2D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061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A8F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0C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6B7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B60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95965"/>
    <w:multiLevelType w:val="hybridMultilevel"/>
    <w:tmpl w:val="19543504"/>
    <w:lvl w:ilvl="0" w:tplc="C26A104A">
      <w:start w:val="1"/>
      <w:numFmt w:val="bullet"/>
      <w:lvlText w:val="-"/>
      <w:lvlJc w:val="left"/>
      <w:pPr>
        <w:ind w:left="709" w:hanging="360"/>
      </w:pPr>
      <w:rPr>
        <w:rFonts w:ascii="OpenSymbol" w:hAnsi="OpenSymbol" w:hint="default"/>
      </w:rPr>
    </w:lvl>
    <w:lvl w:ilvl="1" w:tplc="FFFFFFFF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1AF7210"/>
    <w:multiLevelType w:val="hybridMultilevel"/>
    <w:tmpl w:val="3CB8BBC0"/>
    <w:lvl w:ilvl="0" w:tplc="334411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AAFD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40C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63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AA2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34E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87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E9D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8C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32DE0"/>
    <w:multiLevelType w:val="hybridMultilevel"/>
    <w:tmpl w:val="6768798A"/>
    <w:lvl w:ilvl="0" w:tplc="FF58776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7F8DF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3232E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F20762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96A249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504E4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978117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754BE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08375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A38569F"/>
    <w:multiLevelType w:val="hybridMultilevel"/>
    <w:tmpl w:val="CD5E215A"/>
    <w:lvl w:ilvl="0" w:tplc="ECCE429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1767D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D0D00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5D0D88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7823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6EB4D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DB8231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39697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324AD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757304"/>
    <w:multiLevelType w:val="hybridMultilevel"/>
    <w:tmpl w:val="4E8E32B4"/>
    <w:lvl w:ilvl="0" w:tplc="7DB6449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 w:hint="default"/>
      </w:rPr>
    </w:lvl>
    <w:lvl w:ilvl="1" w:tplc="34E6A1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8B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02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C90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E87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0A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AB4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3AB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E54D4"/>
    <w:multiLevelType w:val="hybridMultilevel"/>
    <w:tmpl w:val="1D8E2E04"/>
    <w:lvl w:ilvl="0" w:tplc="B14E7DB6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316A1482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6263CA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D5A25BC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003036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3F27002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95ECDD8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5A26962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F865EBA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CE45B7A"/>
    <w:multiLevelType w:val="hybridMultilevel"/>
    <w:tmpl w:val="3B580C1A"/>
    <w:lvl w:ilvl="0" w:tplc="B81E0004">
      <w:start w:val="1"/>
      <w:numFmt w:val="bullet"/>
      <w:lvlText w:val="-"/>
      <w:lvlJc w:val="left"/>
      <w:pPr>
        <w:tabs>
          <w:tab w:val="num" w:pos="0"/>
        </w:tabs>
        <w:ind w:left="754" w:hanging="360"/>
      </w:pPr>
      <w:rPr>
        <w:rFonts w:ascii="Calibri" w:hAnsi="Calibri" w:cs="Calibri" w:hint="default"/>
        <w:sz w:val="24"/>
        <w:szCs w:val="24"/>
      </w:rPr>
    </w:lvl>
    <w:lvl w:ilvl="1" w:tplc="F9AE36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B8DA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2B036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EA5A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E9A3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9D6E9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DE9E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3CD7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2E9F587E"/>
    <w:multiLevelType w:val="hybridMultilevel"/>
    <w:tmpl w:val="39E203E2"/>
    <w:lvl w:ilvl="0" w:tplc="43D23DA4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17FA5A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26B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61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473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620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29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A61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02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676E2F"/>
    <w:multiLevelType w:val="hybridMultilevel"/>
    <w:tmpl w:val="C2CA6EF6"/>
    <w:lvl w:ilvl="0" w:tplc="640202F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F58A5DE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  <w:color w:val="auto"/>
      </w:rPr>
    </w:lvl>
    <w:lvl w:ilvl="2" w:tplc="080AA91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2B38659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506CC21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78ACF50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27A40C7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CD6C40B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E23A895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1F65E85"/>
    <w:multiLevelType w:val="hybridMultilevel"/>
    <w:tmpl w:val="DE96E5BA"/>
    <w:lvl w:ilvl="0" w:tplc="91D2AE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  <w:lvl w:ilvl="1" w:tplc="E26E2C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84FA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64A1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028B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EE73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F6A66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76A9E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26C2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354C6B8A"/>
    <w:multiLevelType w:val="hybridMultilevel"/>
    <w:tmpl w:val="9382480C"/>
    <w:lvl w:ilvl="0" w:tplc="7DC42D0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0447B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A85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80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485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C69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CD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00A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967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17BD5"/>
    <w:multiLevelType w:val="hybridMultilevel"/>
    <w:tmpl w:val="F754D5F2"/>
    <w:lvl w:ilvl="0" w:tplc="4AA880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sz w:val="20"/>
        <w:szCs w:val="20"/>
      </w:rPr>
    </w:lvl>
    <w:lvl w:ilvl="1" w:tplc="89C487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0945F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58ED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C0C2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8A93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B8EA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E450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76B6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398D0652"/>
    <w:multiLevelType w:val="hybridMultilevel"/>
    <w:tmpl w:val="413ACD76"/>
    <w:lvl w:ilvl="0" w:tplc="9F88A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212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367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CD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E07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CC9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CB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ABE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3AE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B57B2A"/>
    <w:multiLevelType w:val="hybridMultilevel"/>
    <w:tmpl w:val="9FAC0BB4"/>
    <w:lvl w:ilvl="0" w:tplc="59AEEC7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8190EEB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32602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D9424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E888E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BE27A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FE032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E9656A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6D20B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735B18"/>
    <w:multiLevelType w:val="hybridMultilevel"/>
    <w:tmpl w:val="C64E1160"/>
    <w:lvl w:ilvl="0" w:tplc="C26A104A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9E19C9"/>
    <w:multiLevelType w:val="hybridMultilevel"/>
    <w:tmpl w:val="3932BEDE"/>
    <w:lvl w:ilvl="0" w:tplc="F1D2C6E0">
      <w:start w:val="1"/>
      <w:numFmt w:val="bullet"/>
      <w:lvlText w:val="-"/>
      <w:lvlJc w:val="left"/>
      <w:pPr>
        <w:ind w:left="709" w:hanging="360"/>
      </w:pPr>
      <w:rPr>
        <w:rFonts w:ascii="Arial" w:eastAsia="Arial" w:hAnsi="Arial" w:hint="default"/>
      </w:rPr>
    </w:lvl>
    <w:lvl w:ilvl="1" w:tplc="7BB078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C815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B4AE2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0ADB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EC27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2699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BC77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60A1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517F2907"/>
    <w:multiLevelType w:val="hybridMultilevel"/>
    <w:tmpl w:val="7250EA28"/>
    <w:lvl w:ilvl="0" w:tplc="9E4A1A56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sz w:val="24"/>
        <w:szCs w:val="24"/>
      </w:rPr>
    </w:lvl>
    <w:lvl w:ilvl="1" w:tplc="97643F4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D5A1D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BE59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187F1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DE51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DA45D1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D52659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42BD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217B1C"/>
    <w:multiLevelType w:val="hybridMultilevel"/>
    <w:tmpl w:val="6ABABA4A"/>
    <w:lvl w:ilvl="0" w:tplc="202A3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C61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6AF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E7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86D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7E0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8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CA5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A48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1033D"/>
    <w:multiLevelType w:val="hybridMultilevel"/>
    <w:tmpl w:val="DF86B6E4"/>
    <w:lvl w:ilvl="0" w:tplc="C30C301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/>
      </w:rPr>
    </w:lvl>
    <w:lvl w:ilvl="1" w:tplc="AEE28F9E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996FFEA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7BE6DEA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65C06E8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F2CF73E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63E55CE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90059DC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0DA50D2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672208D"/>
    <w:multiLevelType w:val="hybridMultilevel"/>
    <w:tmpl w:val="FC1C5E38"/>
    <w:lvl w:ilvl="0" w:tplc="E2BCE57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84AC1C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647B2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CA536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D6C5E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50E4E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ADECA2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4D42A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28D9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99573BD"/>
    <w:multiLevelType w:val="hybridMultilevel"/>
    <w:tmpl w:val="EA36C0B0"/>
    <w:lvl w:ilvl="0" w:tplc="C27ECDC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DC2D8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20F1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30DF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327F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C4B7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9073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3AF1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DA57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5A647310"/>
    <w:multiLevelType w:val="hybridMultilevel"/>
    <w:tmpl w:val="E8CA2466"/>
    <w:lvl w:ilvl="0" w:tplc="B686D000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494AF378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FAD0A280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9830E4C0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481CB208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54D02764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80022BFA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76A4FADE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DC843548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5" w15:restartNumberingAfterBreak="0">
    <w:nsid w:val="5C40552F"/>
    <w:multiLevelType w:val="hybridMultilevel"/>
    <w:tmpl w:val="FB3239F2"/>
    <w:lvl w:ilvl="0" w:tplc="F5D47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C03"/>
    <w:multiLevelType w:val="hybridMultilevel"/>
    <w:tmpl w:val="C7825164"/>
    <w:lvl w:ilvl="0" w:tplc="EFAE9C7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/>
      </w:rPr>
    </w:lvl>
    <w:lvl w:ilvl="1" w:tplc="FEC0D3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CC6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A5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A92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507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84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6EF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0C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D3B0C"/>
    <w:multiLevelType w:val="hybridMultilevel"/>
    <w:tmpl w:val="FB76AAEE"/>
    <w:lvl w:ilvl="0" w:tplc="ED347BEC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693CBA88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81B0E564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D5104C8E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50E6E9BA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384A00D8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C5DE9212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27402D08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DAF69540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8" w15:restartNumberingAfterBreak="0">
    <w:nsid w:val="63F740A9"/>
    <w:multiLevelType w:val="hybridMultilevel"/>
    <w:tmpl w:val="C832B832"/>
    <w:lvl w:ilvl="0" w:tplc="CF5217F6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A7BA03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4AF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65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8EC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DA3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08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AE9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C27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AD164A"/>
    <w:multiLevelType w:val="hybridMultilevel"/>
    <w:tmpl w:val="9AC8591C"/>
    <w:lvl w:ilvl="0" w:tplc="D93A42C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Arial"/>
        <w:b/>
        <w:bCs/>
        <w:sz w:val="24"/>
        <w:szCs w:val="24"/>
      </w:rPr>
    </w:lvl>
    <w:lvl w:ilvl="1" w:tplc="99CA73E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EFEA20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078AF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C48A5C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562AE5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D21EC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ED8242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F26CAF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A2D1121"/>
    <w:multiLevelType w:val="hybridMultilevel"/>
    <w:tmpl w:val="9C56FD74"/>
    <w:lvl w:ilvl="0" w:tplc="F7E49FE8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6868A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8EA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23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A3A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B2C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CD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C27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860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D5B07"/>
    <w:multiLevelType w:val="hybridMultilevel"/>
    <w:tmpl w:val="CEC61868"/>
    <w:lvl w:ilvl="0" w:tplc="AD1A3C12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sz w:val="20"/>
        <w:szCs w:val="20"/>
      </w:rPr>
    </w:lvl>
    <w:lvl w:ilvl="1" w:tplc="F9E0AB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3C35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E253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0630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B071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8EB7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286C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2CF9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6DFC19B7"/>
    <w:multiLevelType w:val="hybridMultilevel"/>
    <w:tmpl w:val="7C961C92"/>
    <w:lvl w:ilvl="0" w:tplc="50AAEC70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Arial"/>
        <w:b/>
        <w:bCs/>
        <w:sz w:val="24"/>
        <w:szCs w:val="24"/>
      </w:rPr>
    </w:lvl>
    <w:lvl w:ilvl="1" w:tplc="13F05D68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C5A614C6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5532C2C8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5D22AF6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683AE812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AADAEB62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ADEA58AA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6BA904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3" w15:restartNumberingAfterBreak="0">
    <w:nsid w:val="6F490F7A"/>
    <w:multiLevelType w:val="hybridMultilevel"/>
    <w:tmpl w:val="EF80BFBE"/>
    <w:lvl w:ilvl="0" w:tplc="6BE6EE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89607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77E7E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B028D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B4AFBD8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1102D3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286EC3C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78408A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4346F4E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4" w15:restartNumberingAfterBreak="0">
    <w:nsid w:val="71A64886"/>
    <w:multiLevelType w:val="hybridMultilevel"/>
    <w:tmpl w:val="1B3E93C2"/>
    <w:lvl w:ilvl="0" w:tplc="FC30822C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4502D6A2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8B64E68A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EAB81E48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117AE108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6EF29B86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F9107C6E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EA94C302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AA16ACE6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45" w15:restartNumberingAfterBreak="0">
    <w:nsid w:val="72B60B80"/>
    <w:multiLevelType w:val="hybridMultilevel"/>
    <w:tmpl w:val="C978ADD2"/>
    <w:lvl w:ilvl="0" w:tplc="043237E4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A7945F10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85664094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D2106C3E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EEEC8D9E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816A42A2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995E379E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112E58A8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7DD4ADDE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46" w15:restartNumberingAfterBreak="0">
    <w:nsid w:val="79712E59"/>
    <w:multiLevelType w:val="hybridMultilevel"/>
    <w:tmpl w:val="B3DEE57C"/>
    <w:lvl w:ilvl="0" w:tplc="5D1A314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2CEDC3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A28388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EBAE2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B400C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DC0E6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CA21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3EA72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A5205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6A50BF"/>
    <w:multiLevelType w:val="hybridMultilevel"/>
    <w:tmpl w:val="D55CA640"/>
    <w:lvl w:ilvl="0" w:tplc="88F815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B48A9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924A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C293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82C60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63E69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ABCEF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3AEF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B04B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231161814">
    <w:abstractNumId w:val="43"/>
  </w:num>
  <w:num w:numId="2" w16cid:durableId="1484808409">
    <w:abstractNumId w:val="19"/>
  </w:num>
  <w:num w:numId="3" w16cid:durableId="1402755232">
    <w:abstractNumId w:val="22"/>
  </w:num>
  <w:num w:numId="4" w16cid:durableId="504785212">
    <w:abstractNumId w:val="39"/>
  </w:num>
  <w:num w:numId="5" w16cid:durableId="184170661">
    <w:abstractNumId w:val="24"/>
  </w:num>
  <w:num w:numId="6" w16cid:durableId="1538663388">
    <w:abstractNumId w:val="1"/>
  </w:num>
  <w:num w:numId="7" w16cid:durableId="1629239580">
    <w:abstractNumId w:val="40"/>
  </w:num>
  <w:num w:numId="8" w16cid:durableId="2078824134">
    <w:abstractNumId w:val="31"/>
  </w:num>
  <w:num w:numId="9" w16cid:durableId="1811362186">
    <w:abstractNumId w:val="18"/>
  </w:num>
  <w:num w:numId="10" w16cid:durableId="1756047859">
    <w:abstractNumId w:val="30"/>
  </w:num>
  <w:num w:numId="11" w16cid:durableId="356658513">
    <w:abstractNumId w:val="5"/>
  </w:num>
  <w:num w:numId="12" w16cid:durableId="316959270">
    <w:abstractNumId w:val="21"/>
  </w:num>
  <w:num w:numId="13" w16cid:durableId="695428862">
    <w:abstractNumId w:val="12"/>
  </w:num>
  <w:num w:numId="14" w16cid:durableId="1630016270">
    <w:abstractNumId w:val="42"/>
  </w:num>
  <w:num w:numId="15" w16cid:durableId="528835426">
    <w:abstractNumId w:val="26"/>
  </w:num>
  <w:num w:numId="16" w16cid:durableId="903298545">
    <w:abstractNumId w:val="9"/>
  </w:num>
  <w:num w:numId="17" w16cid:durableId="474421663">
    <w:abstractNumId w:val="14"/>
  </w:num>
  <w:num w:numId="18" w16cid:durableId="807626937">
    <w:abstractNumId w:val="25"/>
  </w:num>
  <w:num w:numId="19" w16cid:durableId="55398554">
    <w:abstractNumId w:val="6"/>
  </w:num>
  <w:num w:numId="20" w16cid:durableId="1375883196">
    <w:abstractNumId w:val="38"/>
  </w:num>
  <w:num w:numId="21" w16cid:durableId="1780180465">
    <w:abstractNumId w:val="29"/>
  </w:num>
  <w:num w:numId="22" w16cid:durableId="712123008">
    <w:abstractNumId w:val="7"/>
  </w:num>
  <w:num w:numId="23" w16cid:durableId="1071924011">
    <w:abstractNumId w:val="46"/>
  </w:num>
  <w:num w:numId="24" w16cid:durableId="890920503">
    <w:abstractNumId w:val="45"/>
  </w:num>
  <w:num w:numId="25" w16cid:durableId="1608465424">
    <w:abstractNumId w:val="36"/>
  </w:num>
  <w:num w:numId="26" w16cid:durableId="2014339738">
    <w:abstractNumId w:val="20"/>
  </w:num>
  <w:num w:numId="27" w16cid:durableId="537351066">
    <w:abstractNumId w:val="17"/>
  </w:num>
  <w:num w:numId="28" w16cid:durableId="500125417">
    <w:abstractNumId w:val="23"/>
  </w:num>
  <w:num w:numId="29" w16cid:durableId="744106892">
    <w:abstractNumId w:val="11"/>
  </w:num>
  <w:num w:numId="30" w16cid:durableId="1468164847">
    <w:abstractNumId w:val="8"/>
  </w:num>
  <w:num w:numId="31" w16cid:durableId="1276251218">
    <w:abstractNumId w:val="32"/>
  </w:num>
  <w:num w:numId="32" w16cid:durableId="85343413">
    <w:abstractNumId w:val="16"/>
  </w:num>
  <w:num w:numId="33" w16cid:durableId="1671372871">
    <w:abstractNumId w:val="34"/>
  </w:num>
  <w:num w:numId="34" w16cid:durableId="756437192">
    <w:abstractNumId w:val="15"/>
  </w:num>
  <w:num w:numId="35" w16cid:durableId="1771583731">
    <w:abstractNumId w:val="3"/>
  </w:num>
  <w:num w:numId="36" w16cid:durableId="428353667">
    <w:abstractNumId w:val="10"/>
  </w:num>
  <w:num w:numId="37" w16cid:durableId="514459886">
    <w:abstractNumId w:val="41"/>
  </w:num>
  <w:num w:numId="38" w16cid:durableId="356858745">
    <w:abstractNumId w:val="0"/>
  </w:num>
  <w:num w:numId="39" w16cid:durableId="1591162145">
    <w:abstractNumId w:val="44"/>
  </w:num>
  <w:num w:numId="40" w16cid:durableId="1131291595">
    <w:abstractNumId w:val="37"/>
  </w:num>
  <w:num w:numId="41" w16cid:durableId="509485293">
    <w:abstractNumId w:val="47"/>
  </w:num>
  <w:num w:numId="42" w16cid:durableId="108545850">
    <w:abstractNumId w:val="28"/>
  </w:num>
  <w:num w:numId="43" w16cid:durableId="525603970">
    <w:abstractNumId w:val="33"/>
  </w:num>
  <w:num w:numId="44" w16cid:durableId="1395356128">
    <w:abstractNumId w:val="4"/>
  </w:num>
  <w:num w:numId="45" w16cid:durableId="1071925379">
    <w:abstractNumId w:val="35"/>
  </w:num>
  <w:num w:numId="46" w16cid:durableId="1133714316">
    <w:abstractNumId w:val="13"/>
  </w:num>
  <w:num w:numId="47" w16cid:durableId="300691767">
    <w:abstractNumId w:val="27"/>
  </w:num>
  <w:num w:numId="48" w16cid:durableId="1040285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1EC"/>
    <w:rsid w:val="00015B60"/>
    <w:rsid w:val="00023DE2"/>
    <w:rsid w:val="000341EC"/>
    <w:rsid w:val="00035231"/>
    <w:rsid w:val="00055991"/>
    <w:rsid w:val="000C01EC"/>
    <w:rsid w:val="000F438E"/>
    <w:rsid w:val="00113865"/>
    <w:rsid w:val="00151ED7"/>
    <w:rsid w:val="001C7055"/>
    <w:rsid w:val="001D6C72"/>
    <w:rsid w:val="00255A37"/>
    <w:rsid w:val="00257FDC"/>
    <w:rsid w:val="00383C7E"/>
    <w:rsid w:val="00385E42"/>
    <w:rsid w:val="003A2ACA"/>
    <w:rsid w:val="003E4F9B"/>
    <w:rsid w:val="0049745D"/>
    <w:rsid w:val="004C43B4"/>
    <w:rsid w:val="00545DFE"/>
    <w:rsid w:val="005D11FE"/>
    <w:rsid w:val="005E4528"/>
    <w:rsid w:val="00625BD5"/>
    <w:rsid w:val="006B6274"/>
    <w:rsid w:val="00737D64"/>
    <w:rsid w:val="00757C38"/>
    <w:rsid w:val="008452ED"/>
    <w:rsid w:val="00923498"/>
    <w:rsid w:val="00982F52"/>
    <w:rsid w:val="00A87B7F"/>
    <w:rsid w:val="00B00E84"/>
    <w:rsid w:val="00B05419"/>
    <w:rsid w:val="00B62829"/>
    <w:rsid w:val="00B857B0"/>
    <w:rsid w:val="00BC6D3F"/>
    <w:rsid w:val="00BD3D92"/>
    <w:rsid w:val="00C524A7"/>
    <w:rsid w:val="00CC1D3C"/>
    <w:rsid w:val="00D54D4A"/>
    <w:rsid w:val="00D936BC"/>
    <w:rsid w:val="00E71A58"/>
    <w:rsid w:val="00EA3B53"/>
    <w:rsid w:val="00F9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0A9C1"/>
  <w15:docId w15:val="{663B3222-BFDA-A44F-AD25-3337C288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rFonts w:ascii="Calibri" w:eastAsia="Calibri" w:hAnsi="Calibri" w:cs="Calibri"/>
      <w:sz w:val="22"/>
      <w:szCs w:val="22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1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1"/>
    <w:qFormat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1"/>
    <w:qFormat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1">
    <w:name w:val="Titre 5 Car1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1">
    <w:name w:val="Titre 7 Car1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1">
    <w:name w:val="Titre 9 Car1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1">
    <w:name w:val="Titre Car1"/>
    <w:basedOn w:val="Policepardfaut"/>
    <w:link w:val="Titre"/>
    <w:uiPriority w:val="10"/>
    <w:rPr>
      <w:sz w:val="48"/>
      <w:szCs w:val="48"/>
    </w:rPr>
  </w:style>
  <w:style w:type="character" w:customStyle="1" w:styleId="Sous-titreCar1">
    <w:name w:val="Sous-titre Car1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PieddepageCar1">
    <w:name w:val="Pied de page Car1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Pr>
      <w:rFonts w:ascii="OpenSymbol" w:hAnsi="OpenSymbol" w:cs="OpenSymbol"/>
    </w:rPr>
  </w:style>
  <w:style w:type="character" w:customStyle="1" w:styleId="WW8Num4z0">
    <w:name w:val="WW8Num4z0"/>
    <w:rPr>
      <w:rFonts w:ascii="OpenSymbol" w:hAnsi="OpenSymbol" w:cs="OpenSymbol"/>
    </w:rPr>
  </w:style>
  <w:style w:type="character" w:customStyle="1" w:styleId="WW8Num5z0">
    <w:name w:val="WW8Num5z0"/>
    <w:rPr>
      <w:rFonts w:ascii="Arial" w:eastAsia="SimSu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OpenSymbol" w:hAnsi="OpenSymbol" w:cs="OpenSymbol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OpenSymbol" w:hAnsi="OpenSymbol" w:cs="OpenSymbol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OpenSymbol" w:hAnsi="OpenSymbol" w:cs="OpenSymbol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" w:eastAsia="Calibri" w:hAnsi="Calibri" w:cs="Calibri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color w:val="000000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OpenSymbol" w:hAnsi="OpenSymbol" w:cs="OpenSymbol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eastAsia="Calibri" w:hAnsi="Arial" w:cs="Aria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OpenSymbol" w:hAnsi="OpenSymbol" w:cs="OpenSymbol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Calibri" w:hAnsi="Calibri" w:cs="Calibri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Arial" w:eastAsia="Calibri" w:hAnsi="Arial" w:cs="Aria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OpenSymbol" w:hAnsi="OpenSymbol" w:cs="OpenSymbol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alibri" w:hAnsi="Calibri" w:cs="Calibri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OpenSymbol" w:hAnsi="OpenSymbol" w:cs="OpenSymbol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Arial" w:eastAsia="Calibri" w:hAnsi="Aria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alibri" w:hAnsi="Calibri" w:cs="Calibri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OpenSymbol" w:hAnsi="OpenSymbol" w:cs="OpenSymbol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eastAsia="Calibri" w:hAnsi="Arial" w:cs="Aria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Calibri" w:hAnsi="Calibri" w:cs="Calibri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OpenSymbol" w:hAnsi="OpenSymbol" w:cs="OpenSymbol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Policepardfaut2">
    <w:name w:val="Police par défaut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Titre5Car">
    <w:name w:val="Titre 5 Car"/>
    <w:rPr>
      <w:rFonts w:ascii="Cambria" w:hAnsi="Cambria" w:cs="Cambria"/>
      <w:color w:val="243F60"/>
    </w:rPr>
  </w:style>
  <w:style w:type="character" w:customStyle="1" w:styleId="Titre7Car">
    <w:name w:val="Titre 7 Car"/>
    <w:rPr>
      <w:rFonts w:ascii="Times New Roman" w:hAnsi="Times New Roman" w:cs="Times New Roman"/>
      <w:sz w:val="24"/>
      <w:szCs w:val="24"/>
    </w:rPr>
  </w:style>
  <w:style w:type="character" w:customStyle="1" w:styleId="Titre9Car">
    <w:name w:val="Titre 9 Car"/>
    <w:rPr>
      <w:rFonts w:ascii="Arial" w:hAnsi="Arial" w:cs="Arial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ev">
    <w:name w:val="Strong"/>
    <w:qFormat/>
    <w:rPr>
      <w:rFonts w:cs="Times New Roman"/>
      <w:b/>
      <w:bCs/>
    </w:rPr>
  </w:style>
  <w:style w:type="character" w:customStyle="1" w:styleId="En-tteCar">
    <w:name w:val="En-tête Car"/>
    <w:rPr>
      <w:rFonts w:cs="Calibri"/>
    </w:rPr>
  </w:style>
  <w:style w:type="character" w:customStyle="1" w:styleId="PieddepageCar">
    <w:name w:val="Pied de page Car"/>
    <w:rPr>
      <w:rFonts w:cs="Calibri"/>
    </w:rPr>
  </w:style>
  <w:style w:type="character" w:customStyle="1" w:styleId="TitreCar">
    <w:name w:val="Titre Car"/>
    <w:rPr>
      <w:b/>
      <w:bCs/>
      <w:sz w:val="24"/>
      <w:szCs w:val="24"/>
    </w:rPr>
  </w:style>
  <w:style w:type="character" w:customStyle="1" w:styleId="Sous-titreCar">
    <w:name w:val="Sous-titre Car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ascii="Calibri" w:eastAsia="Calibri" w:hAnsi="Calibri" w:cs="Calibri"/>
    </w:rPr>
  </w:style>
  <w:style w:type="character" w:customStyle="1" w:styleId="ObjetducommentaireCar">
    <w:name w:val="Objet du commentaire Car"/>
    <w:rPr>
      <w:rFonts w:ascii="Calibri" w:eastAsia="Calibri" w:hAnsi="Calibri" w:cs="Calibri"/>
      <w:b/>
      <w:bCs/>
    </w:rPr>
  </w:style>
  <w:style w:type="paragraph" w:customStyle="1" w:styleId="Titre20">
    <w:name w:val="Titre2"/>
    <w:basedOn w:val="Normal"/>
    <w:next w:val="Sous-titr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rilleclaire-Accent31">
    <w:name w:val="Grille claire - Accent 31"/>
    <w:basedOn w:val="Normal"/>
    <w:pPr>
      <w:ind w:left="720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sdetexte31">
    <w:name w:val="Corps de texte 31"/>
    <w:basedOn w:val="Normal"/>
    <w:rPr>
      <w:rFonts w:ascii="Times New Roman" w:eastAsia="Times New Roman" w:hAnsi="Times New Roman" w:cs="Times New Roman"/>
    </w:rPr>
  </w:style>
  <w:style w:type="paragraph" w:styleId="Sansinterligne">
    <w:name w:val="No Spacing"/>
    <w:uiPriority w:val="1"/>
    <w:qFormat/>
    <w:pPr>
      <w:jc w:val="center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WW-Standard">
    <w:name w:val="WW-Standard"/>
    <w:pPr>
      <w:widowControl w:val="0"/>
      <w:jc w:val="center"/>
    </w:pPr>
    <w:rPr>
      <w:rFonts w:ascii="Calibri" w:eastAsia="Calibri" w:hAnsi="Calibri" w:cs="Calibri"/>
      <w:sz w:val="24"/>
      <w:szCs w:val="24"/>
      <w:lang w:val="de-DE" w:eastAsia="zh-CN"/>
    </w:rPr>
  </w:style>
  <w:style w:type="paragraph" w:styleId="En-tte">
    <w:name w:val="header"/>
    <w:basedOn w:val="Normal"/>
    <w:link w:val="En-tteCar1"/>
  </w:style>
  <w:style w:type="paragraph" w:styleId="Pieddepage">
    <w:name w:val="footer"/>
    <w:basedOn w:val="Normal"/>
    <w:link w:val="PieddepageCar1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rPr>
      <w:b/>
      <w:bCs/>
    </w:rPr>
  </w:style>
  <w:style w:type="paragraph" w:styleId="Sous-titre">
    <w:name w:val="Subtitle"/>
    <w:basedOn w:val="Normal"/>
    <w:next w:val="Normal"/>
    <w:link w:val="Sous-titreCar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Commentaire1">
    <w:name w:val="Commentaire1"/>
    <w:basedOn w:val="Normal"/>
    <w:rPr>
      <w:rFonts w:cs="Times New Roman"/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customStyle="1" w:styleId="Grillemoyenne1-Accent21">
    <w:name w:val="Grille moyenne 1 - Accent 21"/>
    <w:basedOn w:val="Normal"/>
    <w:pPr>
      <w:spacing w:after="160" w:line="256" w:lineRule="auto"/>
      <w:ind w:left="720"/>
      <w:contextualSpacing/>
      <w:jc w:val="left"/>
    </w:pPr>
    <w:rPr>
      <w:rFonts w:cs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eastAsia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pPr>
      <w:spacing w:after="160" w:line="256" w:lineRule="auto"/>
      <w:ind w:left="720"/>
      <w:contextualSpacing/>
      <w:jc w:val="left"/>
    </w:pPr>
    <w:rPr>
      <w:rFonts w:cs="Times New Roman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formula">
    <w:name w:val="formula"/>
  </w:style>
  <w:style w:type="character" w:styleId="Accentuation">
    <w:name w:val="Emphasis"/>
    <w:uiPriority w:val="20"/>
    <w:qFormat/>
    <w:rPr>
      <w:i/>
      <w:iCs/>
    </w:rPr>
  </w:style>
  <w:style w:type="paragraph" w:customStyle="1" w:styleId="Standard">
    <w:name w:val="Standard"/>
    <w:rPr>
      <w:sz w:val="24"/>
      <w:szCs w:val="24"/>
      <w:lang w:eastAsia="zh-CN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Pr>
      <w:sz w:val="20"/>
      <w:szCs w:val="20"/>
    </w:rPr>
  </w:style>
  <w:style w:type="character" w:customStyle="1" w:styleId="CommentaireCar1">
    <w:name w:val="Commentaire Car1"/>
    <w:link w:val="Commentaire"/>
    <w:uiPriority w:val="99"/>
    <w:semiHidden/>
    <w:rPr>
      <w:rFonts w:ascii="Calibri" w:eastAsia="Calibri" w:hAnsi="Calibri" w:cs="Calibri"/>
      <w:lang w:eastAsia="zh-CN"/>
    </w:rPr>
  </w:style>
  <w:style w:type="paragraph" w:styleId="Rvision">
    <w:name w:val="Revision"/>
    <w:hidden/>
    <w:uiPriority w:val="99"/>
    <w:semiHidden/>
    <w:rPr>
      <w:rFonts w:ascii="Calibri" w:eastAsia="Calibri" w:hAnsi="Calibri" w:cs="Calibri"/>
      <w:sz w:val="22"/>
      <w:szCs w:val="22"/>
      <w:lang w:eastAsia="zh-CN"/>
    </w:rPr>
  </w:style>
  <w:style w:type="paragraph" w:customStyle="1" w:styleId="sun1">
    <w:name w:val="sun1"/>
    <w:basedOn w:val="Default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FreeSans" w:eastAsia="Tahoma" w:hAnsi="FreeSans" w:cs="FreeSans"/>
      <w:sz w:val="36"/>
      <w:lang w:eastAsia="zh-CN" w:bidi="hi-IN"/>
    </w:rPr>
  </w:style>
  <w:style w:type="character" w:customStyle="1" w:styleId="En-tteCar1">
    <w:name w:val="En-tête Car1"/>
    <w:basedOn w:val="Policepardfaut"/>
    <w:link w:val="En-tte"/>
    <w:rPr>
      <w:rFonts w:ascii="Calibri" w:eastAsia="Calibri" w:hAnsi="Calibri" w:cs="Calibri"/>
      <w:sz w:val="22"/>
      <w:szCs w:val="22"/>
      <w:lang w:eastAsia="zh-CN"/>
    </w:rPr>
  </w:style>
  <w:style w:type="character" w:customStyle="1" w:styleId="CorpsdetexteCar">
    <w:name w:val="Corps de texte Car"/>
    <w:basedOn w:val="Policepardfaut"/>
    <w:link w:val="Corpsdetexte"/>
    <w:rsid w:val="001D6C72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ECE_24_SVT</dc:creator>
  <cp:lastModifiedBy>FLORIMOND Anne</cp:lastModifiedBy>
  <cp:revision>12</cp:revision>
  <dcterms:created xsi:type="dcterms:W3CDTF">2025-10-26T18:09:00Z</dcterms:created>
  <dcterms:modified xsi:type="dcterms:W3CDTF">2025-12-20T10:53:00Z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0x010100873AB55E0CC5DA459F57F5A42893F46A005A087D358B12CA4E82A8A8BA9B8A8CF200D3544DBFAD4F664AA25DF68E6D1F0A9E00689F2856DFEDCE40890FDCED81A7DFC900F734428F0E6ACB4EAAFA1F605D28DD0C</vt:lpwstr>
  </property>
  <property fmtid="{D5CDD505-2E9C-101B-9397-08002B2CF9AE}" pid="3" name="Description0">
    <vt:lpwstr>spécificité des enzymes digestives</vt:lpwstr>
  </property>
</Properties>
</file>