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796" w:rsidRPr="00980686" w:rsidRDefault="00471061" w:rsidP="0080118E">
      <w:pPr>
        <w:pBdr>
          <w:top w:val="single" w:sz="8" w:space="1" w:color="FF0000"/>
          <w:left w:val="single" w:sz="8" w:space="4" w:color="FF0000"/>
          <w:bottom w:val="single" w:sz="8" w:space="1" w:color="FF0000"/>
          <w:right w:val="single" w:sz="8" w:space="4" w:color="FF0000"/>
        </w:pBdr>
        <w:shd w:val="clear" w:color="auto" w:fill="FFFF66"/>
        <w:spacing w:after="0" w:line="240" w:lineRule="auto"/>
        <w:jc w:val="center"/>
        <w:rPr>
          <w:b/>
          <w:color w:val="000000"/>
        </w:rPr>
      </w:pPr>
      <w:r w:rsidRPr="00980686">
        <w:rPr>
          <w:b/>
          <w:color w:val="000000"/>
        </w:rPr>
        <w:t xml:space="preserve">Déterminer </w:t>
      </w:r>
      <w:r w:rsidR="00E872F8" w:rsidRPr="00980686">
        <w:rPr>
          <w:b/>
          <w:color w:val="000000"/>
        </w:rPr>
        <w:t>le</w:t>
      </w:r>
      <w:r w:rsidRPr="00980686">
        <w:rPr>
          <w:b/>
          <w:color w:val="000000"/>
        </w:rPr>
        <w:t xml:space="preserve"> </w:t>
      </w:r>
      <w:r w:rsidR="003F1600" w:rsidRPr="00980686">
        <w:rPr>
          <w:b/>
          <w:color w:val="000000"/>
          <w:position w:val="-10"/>
          <w:sz w:val="18"/>
          <w:szCs w:val="18"/>
        </w:rPr>
        <w:object w:dxaOrig="7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1.7pt;height:18.45pt" o:ole="">
            <v:imagedata r:id="rId8" o:title=""/>
          </v:shape>
          <o:OLEObject Type="Embed" ProgID="Equation.3" ShapeID="_x0000_i1041" DrawAspect="Content" ObjectID="_1371277313" r:id="rId9"/>
        </w:object>
      </w:r>
      <w:r w:rsidRPr="00980686">
        <w:rPr>
          <w:b/>
          <w:color w:val="000000"/>
        </w:rPr>
        <w:t xml:space="preserve"> </w:t>
      </w:r>
      <w:r w:rsidR="00814824" w:rsidRPr="00980686">
        <w:rPr>
          <w:b/>
          <w:color w:val="000000"/>
        </w:rPr>
        <w:t>par extrapolation à partir de la fréquence cardiaque</w:t>
      </w:r>
    </w:p>
    <w:p w:rsidR="001F5582" w:rsidRPr="00980686" w:rsidRDefault="00B44BB0" w:rsidP="0080118E">
      <w:pPr>
        <w:pBdr>
          <w:top w:val="single" w:sz="8" w:space="1" w:color="FF0000"/>
          <w:left w:val="single" w:sz="8" w:space="4" w:color="FF0000"/>
          <w:bottom w:val="single" w:sz="8" w:space="1" w:color="FF0000"/>
          <w:right w:val="single" w:sz="8" w:space="4" w:color="FF0000"/>
        </w:pBdr>
        <w:shd w:val="clear" w:color="auto" w:fill="FFFF66"/>
        <w:spacing w:after="0" w:line="240" w:lineRule="auto"/>
        <w:jc w:val="center"/>
        <w:rPr>
          <w:b/>
          <w:color w:val="000000"/>
        </w:rPr>
      </w:pPr>
      <w:r w:rsidRPr="00980686">
        <w:rPr>
          <w:b/>
          <w:color w:val="000000"/>
        </w:rPr>
        <w:t xml:space="preserve">- </w:t>
      </w:r>
      <w:r w:rsidR="000501CB">
        <w:rPr>
          <w:b/>
          <w:color w:val="000000"/>
        </w:rPr>
        <w:t>Avec les dédiés</w:t>
      </w:r>
      <w:r w:rsidRPr="00980686">
        <w:rPr>
          <w:b/>
          <w:color w:val="000000"/>
        </w:rPr>
        <w:t xml:space="preserve"> -</w:t>
      </w:r>
    </w:p>
    <w:p w:rsidR="00DB2307" w:rsidRDefault="00DB2307" w:rsidP="00DB2307">
      <w:pPr>
        <w:spacing w:after="0" w:line="480" w:lineRule="auto"/>
        <w:rPr>
          <w:b/>
          <w:color w:val="FF0000"/>
          <w:sz w:val="18"/>
          <w:szCs w:val="18"/>
          <w:u w:val="single"/>
        </w:rPr>
      </w:pPr>
    </w:p>
    <w:p w:rsidR="00DB2307" w:rsidRPr="00842CEF" w:rsidRDefault="00DB2307" w:rsidP="00842CEF">
      <w:pPr>
        <w:spacing w:after="0"/>
        <w:rPr>
          <w:sz w:val="20"/>
          <w:szCs w:val="20"/>
        </w:rPr>
      </w:pPr>
      <w:r w:rsidRPr="00842CEF">
        <w:rPr>
          <w:sz w:val="20"/>
          <w:szCs w:val="20"/>
        </w:rPr>
        <w:t>1 - Présentation</w:t>
      </w:r>
    </w:p>
    <w:p w:rsidR="00DB2307" w:rsidRPr="00DB2307" w:rsidRDefault="00DB2307" w:rsidP="00842CEF">
      <w:pPr>
        <w:spacing w:after="0"/>
        <w:rPr>
          <w:sz w:val="28"/>
          <w:szCs w:val="28"/>
        </w:rPr>
      </w:pPr>
      <w:r w:rsidRPr="00DB2307">
        <w:rPr>
          <w:sz w:val="28"/>
          <w:szCs w:val="28"/>
        </w:rPr>
        <w:t>2 - Acquisition des valeurs</w:t>
      </w:r>
      <w:r w:rsidR="00DA7253">
        <w:rPr>
          <w:sz w:val="28"/>
          <w:szCs w:val="28"/>
        </w:rPr>
        <w:t xml:space="preserve"> avec « l’atelier scientifique » de Jeulin</w:t>
      </w:r>
    </w:p>
    <w:p w:rsidR="000501CB" w:rsidRPr="00842CEF" w:rsidRDefault="000501CB" w:rsidP="00842CEF">
      <w:pPr>
        <w:spacing w:after="0"/>
        <w:ind w:left="708"/>
        <w:rPr>
          <w:sz w:val="20"/>
          <w:szCs w:val="20"/>
        </w:rPr>
      </w:pPr>
      <w:r w:rsidRPr="00842CEF">
        <w:rPr>
          <w:sz w:val="20"/>
          <w:szCs w:val="20"/>
        </w:rPr>
        <w:t>2-1 Les diverses possibilités avec Jeulin</w:t>
      </w:r>
    </w:p>
    <w:p w:rsidR="000501CB" w:rsidRPr="000501CB" w:rsidRDefault="000501CB" w:rsidP="00842CEF">
      <w:pPr>
        <w:spacing w:after="0"/>
        <w:ind w:left="708"/>
        <w:rPr>
          <w:sz w:val="28"/>
          <w:szCs w:val="28"/>
        </w:rPr>
      </w:pPr>
      <w:r w:rsidRPr="000501CB">
        <w:rPr>
          <w:sz w:val="28"/>
          <w:szCs w:val="28"/>
        </w:rPr>
        <w:t>2-2 Les dédiés</w:t>
      </w:r>
    </w:p>
    <w:p w:rsidR="000501CB" w:rsidRPr="00842CEF" w:rsidRDefault="000501CB" w:rsidP="00842CEF">
      <w:pPr>
        <w:spacing w:after="0"/>
        <w:ind w:firstLine="708"/>
        <w:rPr>
          <w:sz w:val="20"/>
          <w:szCs w:val="20"/>
        </w:rPr>
      </w:pPr>
      <w:r w:rsidRPr="00842CEF">
        <w:rPr>
          <w:sz w:val="20"/>
          <w:szCs w:val="20"/>
        </w:rPr>
        <w:t>2-3 Le généraliste.</w:t>
      </w:r>
    </w:p>
    <w:p w:rsidR="00DB2307" w:rsidRPr="00842CEF" w:rsidRDefault="00DB2307" w:rsidP="00842CEF">
      <w:pPr>
        <w:spacing w:after="0"/>
        <w:rPr>
          <w:sz w:val="20"/>
          <w:szCs w:val="20"/>
        </w:rPr>
      </w:pPr>
      <w:r w:rsidRPr="00842CEF">
        <w:rPr>
          <w:sz w:val="20"/>
          <w:szCs w:val="20"/>
        </w:rPr>
        <w:t>3 - Exploitation des données</w:t>
      </w:r>
    </w:p>
    <w:p w:rsidR="00DB2307" w:rsidRPr="0050771E" w:rsidRDefault="00DB2307" w:rsidP="00DB2307">
      <w:pPr>
        <w:spacing w:after="0" w:line="480" w:lineRule="auto"/>
        <w:jc w:val="center"/>
        <w:rPr>
          <w:sz w:val="18"/>
          <w:szCs w:val="18"/>
        </w:rPr>
      </w:pPr>
      <w:r>
        <w:rPr>
          <w:sz w:val="18"/>
          <w:szCs w:val="18"/>
        </w:rPr>
        <w:t>-----------------------------------</w:t>
      </w:r>
    </w:p>
    <w:p w:rsidR="001B3A19" w:rsidRPr="00842CEF" w:rsidRDefault="0080225F" w:rsidP="00842CEF">
      <w:pPr>
        <w:spacing w:after="0" w:line="360" w:lineRule="auto"/>
        <w:jc w:val="both"/>
        <w:rPr>
          <w:sz w:val="20"/>
          <w:szCs w:val="20"/>
          <w:u w:val="single"/>
        </w:rPr>
      </w:pPr>
      <w:r w:rsidRPr="00842CEF">
        <w:rPr>
          <w:sz w:val="20"/>
          <w:szCs w:val="20"/>
          <w:u w:val="single"/>
        </w:rPr>
        <w:t>Rappel :</w:t>
      </w:r>
    </w:p>
    <w:p w:rsidR="0080225F" w:rsidRPr="00842CEF" w:rsidRDefault="0080225F" w:rsidP="00842CEF">
      <w:pPr>
        <w:spacing w:after="0" w:line="360" w:lineRule="auto"/>
        <w:jc w:val="both"/>
        <w:rPr>
          <w:sz w:val="20"/>
          <w:szCs w:val="20"/>
        </w:rPr>
      </w:pPr>
      <w:r w:rsidRPr="00842CEF">
        <w:rPr>
          <w:sz w:val="20"/>
          <w:szCs w:val="20"/>
        </w:rPr>
        <w:t>Les Applications ExAO Jeulin utilisables dans les lycées ont bien évoluées depuis 20 ans s’adaptant entre autre à l’évolution de l’outil informatique et proposant des améliorations sensibles quant aux traitements0 des données.</w:t>
      </w:r>
    </w:p>
    <w:p w:rsidR="0080225F" w:rsidRPr="00842CEF" w:rsidRDefault="0080225F" w:rsidP="00842CEF">
      <w:pPr>
        <w:spacing w:after="0" w:line="360" w:lineRule="auto"/>
        <w:jc w:val="both"/>
        <w:rPr>
          <w:sz w:val="20"/>
          <w:szCs w:val="20"/>
        </w:rPr>
      </w:pPr>
      <w:r w:rsidRPr="00842CEF">
        <w:rPr>
          <w:sz w:val="20"/>
          <w:szCs w:val="20"/>
        </w:rPr>
        <w:t xml:space="preserve">Depuis déjà 4 ans Jeulin propose un « l’atelier scientifique SVT » qui au lancement permet de choisir </w:t>
      </w:r>
      <w:r w:rsidRPr="00842CEF">
        <w:rPr>
          <w:i/>
          <w:sz w:val="20"/>
          <w:szCs w:val="20"/>
        </w:rPr>
        <w:t xml:space="preserve">entre </w:t>
      </w:r>
      <w:r w:rsidRPr="00842CEF">
        <w:rPr>
          <w:sz w:val="20"/>
          <w:szCs w:val="20"/>
        </w:rPr>
        <w:t>un généraliste ou les dédiés remis à jour voir enrichis. Bien sûr l’utilisation des anciens dédiés type « Cardio », « Spirom » « RéaCell » et autres est possible, car ils sont encore fonctionnels (</w:t>
      </w:r>
      <w:r w:rsidRPr="00842CEF">
        <w:rPr>
          <w:i/>
          <w:sz w:val="20"/>
          <w:szCs w:val="20"/>
        </w:rPr>
        <w:t>pour combien de temps vu les contraintes techniques informatiques en perpétuelle évolution</w:t>
      </w:r>
      <w:r w:rsidRPr="00842CEF">
        <w:rPr>
          <w:sz w:val="20"/>
          <w:szCs w:val="20"/>
        </w:rPr>
        <w:t>) mais bien dépassés…</w:t>
      </w:r>
    </w:p>
    <w:p w:rsidR="0080225F" w:rsidRPr="00842CEF" w:rsidRDefault="0080225F" w:rsidP="00842CEF">
      <w:pPr>
        <w:spacing w:after="0" w:line="360" w:lineRule="auto"/>
        <w:jc w:val="both"/>
        <w:rPr>
          <w:sz w:val="20"/>
          <w:szCs w:val="20"/>
        </w:rPr>
      </w:pPr>
      <w:r w:rsidRPr="00842CEF">
        <w:rPr>
          <w:sz w:val="20"/>
          <w:szCs w:val="20"/>
          <w:highlight w:val="yellow"/>
        </w:rPr>
        <w:t>Nous ne présenterons donc ici qu’une utilisation des dédiés à travers « l’atelier scientifique SVT »</w:t>
      </w:r>
      <w:r w:rsidRPr="00842CEF">
        <w:rPr>
          <w:sz w:val="20"/>
          <w:szCs w:val="20"/>
        </w:rPr>
        <w:t xml:space="preserve">  valable pour toutes ses versions (2.11, 2.2, 2.3, 3 et 4)</w:t>
      </w:r>
    </w:p>
    <w:p w:rsidR="0080225F" w:rsidRPr="00842CEF" w:rsidRDefault="0080225F" w:rsidP="00842CEF">
      <w:pPr>
        <w:spacing w:after="0" w:line="360" w:lineRule="auto"/>
        <w:jc w:val="center"/>
        <w:rPr>
          <w:b/>
          <w:sz w:val="20"/>
          <w:szCs w:val="20"/>
          <w:u w:val="single"/>
        </w:rPr>
      </w:pPr>
      <w:r w:rsidRPr="00842CEF">
        <w:rPr>
          <w:b/>
          <w:sz w:val="20"/>
          <w:szCs w:val="20"/>
          <w:u w:val="single"/>
        </w:rPr>
        <w:t>Légendes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3637"/>
        <w:gridCol w:w="1819"/>
        <w:gridCol w:w="1819"/>
        <w:gridCol w:w="1819"/>
      </w:tblGrid>
      <w:tr w:rsidR="0080225F" w:rsidRPr="00842CEF" w:rsidTr="00DC5429">
        <w:tc>
          <w:tcPr>
            <w:tcW w:w="1818" w:type="dxa"/>
            <w:tcBorders>
              <w:top w:val="nil"/>
              <w:left w:val="nil"/>
              <w:bottom w:val="single" w:sz="4" w:space="0" w:color="auto"/>
            </w:tcBorders>
            <w:shd w:val="clear" w:color="auto" w:fill="auto"/>
          </w:tcPr>
          <w:p w:rsidR="0080225F" w:rsidRPr="00842CEF" w:rsidRDefault="0080225F" w:rsidP="00842CEF">
            <w:pPr>
              <w:spacing w:after="0" w:line="360" w:lineRule="auto"/>
              <w:jc w:val="both"/>
              <w:rPr>
                <w:sz w:val="16"/>
                <w:szCs w:val="16"/>
              </w:rPr>
            </w:pPr>
          </w:p>
        </w:tc>
        <w:tc>
          <w:tcPr>
            <w:tcW w:w="3637" w:type="dxa"/>
            <w:shd w:val="clear" w:color="auto" w:fill="B8CCE4"/>
          </w:tcPr>
          <w:p w:rsidR="0080225F" w:rsidRPr="00842CEF" w:rsidRDefault="0080225F" w:rsidP="00842CEF">
            <w:pPr>
              <w:spacing w:after="0" w:line="360" w:lineRule="auto"/>
              <w:jc w:val="center"/>
              <w:rPr>
                <w:b/>
                <w:sz w:val="16"/>
                <w:szCs w:val="16"/>
              </w:rPr>
            </w:pPr>
            <w:r w:rsidRPr="00842CEF">
              <w:rPr>
                <w:b/>
                <w:sz w:val="16"/>
                <w:szCs w:val="16"/>
              </w:rPr>
              <w:t>Module généraliste</w:t>
            </w:r>
          </w:p>
          <w:p w:rsidR="0080225F" w:rsidRPr="00842CEF" w:rsidRDefault="0080225F" w:rsidP="00842CEF">
            <w:pPr>
              <w:spacing w:after="0" w:line="360" w:lineRule="auto"/>
              <w:jc w:val="center"/>
              <w:rPr>
                <w:b/>
                <w:sz w:val="16"/>
                <w:szCs w:val="16"/>
              </w:rPr>
            </w:pPr>
            <w:r w:rsidRPr="00842CEF">
              <w:rPr>
                <w:b/>
                <w:sz w:val="16"/>
                <w:szCs w:val="16"/>
              </w:rPr>
              <w:t>de l’Atelier scientifique SVT</w:t>
            </w:r>
          </w:p>
        </w:tc>
        <w:tc>
          <w:tcPr>
            <w:tcW w:w="5457" w:type="dxa"/>
            <w:gridSpan w:val="3"/>
            <w:shd w:val="clear" w:color="auto" w:fill="B8CCE4"/>
          </w:tcPr>
          <w:p w:rsidR="0080225F" w:rsidRPr="00842CEF" w:rsidRDefault="0080225F" w:rsidP="00842CEF">
            <w:pPr>
              <w:spacing w:after="0" w:line="360" w:lineRule="auto"/>
              <w:jc w:val="center"/>
              <w:rPr>
                <w:b/>
                <w:sz w:val="16"/>
                <w:szCs w:val="16"/>
              </w:rPr>
            </w:pPr>
            <w:r w:rsidRPr="00842CEF">
              <w:rPr>
                <w:b/>
                <w:sz w:val="16"/>
                <w:szCs w:val="16"/>
              </w:rPr>
              <w:t>Modules dédiés</w:t>
            </w:r>
          </w:p>
          <w:p w:rsidR="0080225F" w:rsidRPr="00842CEF" w:rsidRDefault="0080225F" w:rsidP="00842CEF">
            <w:pPr>
              <w:spacing w:after="0" w:line="360" w:lineRule="auto"/>
              <w:jc w:val="center"/>
              <w:rPr>
                <w:b/>
                <w:sz w:val="16"/>
                <w:szCs w:val="16"/>
              </w:rPr>
            </w:pPr>
            <w:r w:rsidRPr="00842CEF">
              <w:rPr>
                <w:b/>
                <w:sz w:val="16"/>
                <w:szCs w:val="16"/>
              </w:rPr>
              <w:t>de l’Atelier scientifique SVT</w:t>
            </w:r>
          </w:p>
        </w:tc>
      </w:tr>
      <w:tr w:rsidR="0080225F" w:rsidRPr="00842CEF" w:rsidTr="00DC5429">
        <w:tc>
          <w:tcPr>
            <w:tcW w:w="1818" w:type="dxa"/>
            <w:shd w:val="clear" w:color="auto" w:fill="B8CCE4"/>
            <w:vAlign w:val="center"/>
          </w:tcPr>
          <w:p w:rsidR="0080225F" w:rsidRPr="00842CEF" w:rsidRDefault="0080225F" w:rsidP="00842CEF">
            <w:pPr>
              <w:spacing w:after="0" w:line="360" w:lineRule="auto"/>
              <w:rPr>
                <w:b/>
                <w:sz w:val="16"/>
                <w:szCs w:val="16"/>
              </w:rPr>
            </w:pPr>
            <w:r w:rsidRPr="00842CEF">
              <w:rPr>
                <w:b/>
                <w:sz w:val="16"/>
                <w:szCs w:val="16"/>
              </w:rPr>
              <w:t>Pictogramme</w:t>
            </w:r>
          </w:p>
          <w:p w:rsidR="0080225F" w:rsidRPr="00842CEF" w:rsidRDefault="0080225F" w:rsidP="00842CEF">
            <w:pPr>
              <w:spacing w:after="0" w:line="360" w:lineRule="auto"/>
              <w:rPr>
                <w:b/>
                <w:sz w:val="16"/>
                <w:szCs w:val="16"/>
              </w:rPr>
            </w:pPr>
            <w:r w:rsidRPr="00842CEF">
              <w:rPr>
                <w:b/>
                <w:sz w:val="16"/>
                <w:szCs w:val="16"/>
              </w:rPr>
              <w:t>du logiciel</w:t>
            </w:r>
          </w:p>
          <w:p w:rsidR="0080225F" w:rsidRPr="00842CEF" w:rsidRDefault="0080225F" w:rsidP="00842CEF">
            <w:pPr>
              <w:spacing w:after="0" w:line="360" w:lineRule="auto"/>
              <w:rPr>
                <w:b/>
                <w:sz w:val="16"/>
                <w:szCs w:val="16"/>
              </w:rPr>
            </w:pPr>
            <w:r w:rsidRPr="00842CEF">
              <w:rPr>
                <w:b/>
                <w:sz w:val="16"/>
                <w:szCs w:val="16"/>
              </w:rPr>
              <w:t>dans l’Atelier scientifique SVT</w:t>
            </w:r>
          </w:p>
        </w:tc>
        <w:tc>
          <w:tcPr>
            <w:tcW w:w="3637" w:type="dxa"/>
            <w:tcBorders>
              <w:bottom w:val="single" w:sz="4" w:space="0" w:color="auto"/>
            </w:tcBorders>
            <w:shd w:val="clear" w:color="auto" w:fill="92D050"/>
            <w:vAlign w:val="center"/>
          </w:tcPr>
          <w:p w:rsidR="0080225F" w:rsidRPr="00842CEF" w:rsidRDefault="00C60401" w:rsidP="00842CEF">
            <w:pPr>
              <w:spacing w:after="0" w:line="360" w:lineRule="auto"/>
              <w:jc w:val="center"/>
              <w:rPr>
                <w:sz w:val="16"/>
                <w:szCs w:val="16"/>
              </w:rPr>
            </w:pPr>
            <w:r w:rsidRPr="00842CEF">
              <w:rPr>
                <w:noProof/>
                <w:sz w:val="16"/>
                <w:szCs w:val="16"/>
                <w:lang w:eastAsia="fr-FR"/>
              </w:rPr>
              <w:drawing>
                <wp:inline distT="0" distB="0" distL="0" distR="0">
                  <wp:extent cx="482600" cy="467995"/>
                  <wp:effectExtent l="19050" t="0" r="0" b="0"/>
                  <wp:docPr id="18"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7"/>
                          <pic:cNvPicPr>
                            <a:picLocks noChangeAspect="1" noChangeArrowheads="1"/>
                          </pic:cNvPicPr>
                        </pic:nvPicPr>
                        <pic:blipFill>
                          <a:blip r:embed="rId10"/>
                          <a:srcRect/>
                          <a:stretch>
                            <a:fillRect/>
                          </a:stretch>
                        </pic:blipFill>
                        <pic:spPr bwMode="auto">
                          <a:xfrm>
                            <a:off x="0" y="0"/>
                            <a:ext cx="482600" cy="467995"/>
                          </a:xfrm>
                          <a:prstGeom prst="rect">
                            <a:avLst/>
                          </a:prstGeom>
                          <a:solidFill>
                            <a:srgbClr val="FFFFFF"/>
                          </a:solidFill>
                          <a:ln w="9525">
                            <a:noFill/>
                            <a:miter lim="800000"/>
                            <a:headEnd/>
                            <a:tailEnd/>
                          </a:ln>
                        </pic:spPr>
                      </pic:pic>
                    </a:graphicData>
                  </a:graphic>
                </wp:inline>
              </w:drawing>
            </w:r>
          </w:p>
        </w:tc>
        <w:tc>
          <w:tcPr>
            <w:tcW w:w="1819" w:type="dxa"/>
            <w:shd w:val="clear" w:color="auto" w:fill="92D050"/>
            <w:vAlign w:val="center"/>
          </w:tcPr>
          <w:p w:rsidR="0080225F" w:rsidRPr="00842CEF" w:rsidRDefault="00C60401" w:rsidP="00842CEF">
            <w:pPr>
              <w:spacing w:after="0" w:line="360" w:lineRule="auto"/>
              <w:jc w:val="center"/>
              <w:rPr>
                <w:sz w:val="16"/>
                <w:szCs w:val="16"/>
              </w:rPr>
            </w:pPr>
            <w:r w:rsidRPr="00842CEF">
              <w:rPr>
                <w:noProof/>
                <w:sz w:val="16"/>
                <w:szCs w:val="16"/>
                <w:lang w:eastAsia="fr-FR"/>
              </w:rPr>
              <w:drawing>
                <wp:inline distT="0" distB="0" distL="0" distR="0">
                  <wp:extent cx="482600" cy="467995"/>
                  <wp:effectExtent l="19050" t="0" r="0" b="0"/>
                  <wp:docPr id="19"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8"/>
                          <pic:cNvPicPr>
                            <a:picLocks noChangeAspect="1" noChangeArrowheads="1"/>
                          </pic:cNvPicPr>
                        </pic:nvPicPr>
                        <pic:blipFill>
                          <a:blip r:embed="rId11"/>
                          <a:srcRect/>
                          <a:stretch>
                            <a:fillRect/>
                          </a:stretch>
                        </pic:blipFill>
                        <pic:spPr bwMode="auto">
                          <a:xfrm>
                            <a:off x="0" y="0"/>
                            <a:ext cx="482600" cy="467995"/>
                          </a:xfrm>
                          <a:prstGeom prst="rect">
                            <a:avLst/>
                          </a:prstGeom>
                          <a:solidFill>
                            <a:srgbClr val="FFFFFF"/>
                          </a:solidFill>
                          <a:ln w="9525">
                            <a:noFill/>
                            <a:miter lim="800000"/>
                            <a:headEnd/>
                            <a:tailEnd/>
                          </a:ln>
                        </pic:spPr>
                      </pic:pic>
                    </a:graphicData>
                  </a:graphic>
                </wp:inline>
              </w:drawing>
            </w:r>
          </w:p>
        </w:tc>
        <w:tc>
          <w:tcPr>
            <w:tcW w:w="1819" w:type="dxa"/>
            <w:shd w:val="clear" w:color="auto" w:fill="92D050"/>
            <w:vAlign w:val="center"/>
          </w:tcPr>
          <w:p w:rsidR="0080225F" w:rsidRPr="00842CEF" w:rsidRDefault="00C60401" w:rsidP="00842CEF">
            <w:pPr>
              <w:spacing w:after="0" w:line="360" w:lineRule="auto"/>
              <w:jc w:val="center"/>
              <w:rPr>
                <w:sz w:val="16"/>
                <w:szCs w:val="16"/>
              </w:rPr>
            </w:pPr>
            <w:r w:rsidRPr="00842CEF">
              <w:rPr>
                <w:noProof/>
                <w:sz w:val="16"/>
                <w:szCs w:val="16"/>
                <w:lang w:eastAsia="fr-FR"/>
              </w:rPr>
              <w:drawing>
                <wp:inline distT="0" distB="0" distL="0" distR="0">
                  <wp:extent cx="482600" cy="467995"/>
                  <wp:effectExtent l="19050" t="0" r="0" b="0"/>
                  <wp:docPr id="20"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
                          <pic:cNvPicPr>
                            <a:picLocks noChangeAspect="1" noChangeArrowheads="1"/>
                          </pic:cNvPicPr>
                        </pic:nvPicPr>
                        <pic:blipFill>
                          <a:blip r:embed="rId12"/>
                          <a:srcRect/>
                          <a:stretch>
                            <a:fillRect/>
                          </a:stretch>
                        </pic:blipFill>
                        <pic:spPr bwMode="auto">
                          <a:xfrm>
                            <a:off x="0" y="0"/>
                            <a:ext cx="482600" cy="467995"/>
                          </a:xfrm>
                          <a:prstGeom prst="rect">
                            <a:avLst/>
                          </a:prstGeom>
                          <a:solidFill>
                            <a:srgbClr val="FFFFFF"/>
                          </a:solidFill>
                          <a:ln w="9525">
                            <a:noFill/>
                            <a:miter lim="800000"/>
                            <a:headEnd/>
                            <a:tailEnd/>
                          </a:ln>
                        </pic:spPr>
                      </pic:pic>
                    </a:graphicData>
                  </a:graphic>
                </wp:inline>
              </w:drawing>
            </w:r>
          </w:p>
        </w:tc>
        <w:tc>
          <w:tcPr>
            <w:tcW w:w="1819" w:type="dxa"/>
            <w:shd w:val="clear" w:color="auto" w:fill="FFC000"/>
            <w:vAlign w:val="center"/>
          </w:tcPr>
          <w:p w:rsidR="0080225F" w:rsidRPr="00842CEF" w:rsidRDefault="00C60401" w:rsidP="00842CEF">
            <w:pPr>
              <w:spacing w:after="0" w:line="360" w:lineRule="auto"/>
              <w:jc w:val="center"/>
              <w:rPr>
                <w:sz w:val="16"/>
                <w:szCs w:val="16"/>
              </w:rPr>
            </w:pPr>
            <w:r w:rsidRPr="00842CEF">
              <w:rPr>
                <w:noProof/>
                <w:sz w:val="16"/>
                <w:szCs w:val="16"/>
                <w:lang w:eastAsia="fr-FR"/>
              </w:rPr>
              <w:drawing>
                <wp:inline distT="0" distB="0" distL="0" distR="0">
                  <wp:extent cx="482600" cy="467995"/>
                  <wp:effectExtent l="19050" t="0" r="0" b="0"/>
                  <wp:docPr id="21"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
                          <pic:cNvPicPr>
                            <a:picLocks noChangeAspect="1" noChangeArrowheads="1"/>
                          </pic:cNvPicPr>
                        </pic:nvPicPr>
                        <pic:blipFill>
                          <a:blip r:embed="rId13"/>
                          <a:srcRect/>
                          <a:stretch>
                            <a:fillRect/>
                          </a:stretch>
                        </pic:blipFill>
                        <pic:spPr bwMode="auto">
                          <a:xfrm>
                            <a:off x="0" y="0"/>
                            <a:ext cx="482600" cy="467995"/>
                          </a:xfrm>
                          <a:prstGeom prst="rect">
                            <a:avLst/>
                          </a:prstGeom>
                          <a:solidFill>
                            <a:srgbClr val="FFFFFF"/>
                          </a:solidFill>
                          <a:ln w="9525">
                            <a:noFill/>
                            <a:miter lim="800000"/>
                            <a:headEnd/>
                            <a:tailEnd/>
                          </a:ln>
                        </pic:spPr>
                      </pic:pic>
                    </a:graphicData>
                  </a:graphic>
                </wp:inline>
              </w:drawing>
            </w:r>
          </w:p>
        </w:tc>
      </w:tr>
      <w:tr w:rsidR="0080225F" w:rsidRPr="00842CEF" w:rsidTr="00DC5429">
        <w:tc>
          <w:tcPr>
            <w:tcW w:w="1818" w:type="dxa"/>
            <w:shd w:val="clear" w:color="auto" w:fill="B8CCE4"/>
            <w:vAlign w:val="center"/>
          </w:tcPr>
          <w:p w:rsidR="0080225F" w:rsidRPr="00842CEF" w:rsidRDefault="0080225F" w:rsidP="00842CEF">
            <w:pPr>
              <w:spacing w:after="0" w:line="360" w:lineRule="auto"/>
              <w:rPr>
                <w:b/>
                <w:sz w:val="16"/>
                <w:szCs w:val="16"/>
              </w:rPr>
            </w:pPr>
            <w:r w:rsidRPr="00842CEF">
              <w:rPr>
                <w:b/>
                <w:sz w:val="16"/>
                <w:szCs w:val="16"/>
              </w:rPr>
              <w:t>Nom du logiciel ou du module</w:t>
            </w:r>
          </w:p>
        </w:tc>
        <w:tc>
          <w:tcPr>
            <w:tcW w:w="3637" w:type="dxa"/>
            <w:shd w:val="clear" w:color="auto" w:fill="auto"/>
            <w:vAlign w:val="center"/>
          </w:tcPr>
          <w:p w:rsidR="0080225F" w:rsidRPr="00842CEF" w:rsidRDefault="0080225F" w:rsidP="00842CEF">
            <w:pPr>
              <w:spacing w:after="0" w:line="360" w:lineRule="auto"/>
              <w:jc w:val="center"/>
              <w:rPr>
                <w:sz w:val="16"/>
                <w:szCs w:val="16"/>
              </w:rPr>
            </w:pPr>
            <w:r w:rsidRPr="00842CEF">
              <w:rPr>
                <w:sz w:val="16"/>
                <w:szCs w:val="16"/>
              </w:rPr>
              <w:t>Généraliste pour les SVT</w:t>
            </w:r>
          </w:p>
          <w:p w:rsidR="00250066" w:rsidRDefault="0080225F" w:rsidP="00842CEF">
            <w:pPr>
              <w:spacing w:after="0" w:line="360" w:lineRule="auto"/>
              <w:jc w:val="center"/>
              <w:rPr>
                <w:color w:val="FF0000"/>
                <w:sz w:val="16"/>
                <w:szCs w:val="16"/>
              </w:rPr>
            </w:pPr>
            <w:r w:rsidRPr="00842CEF">
              <w:rPr>
                <w:color w:val="FF0000"/>
                <w:sz w:val="16"/>
                <w:szCs w:val="16"/>
              </w:rPr>
              <w:t xml:space="preserve">Sauf </w:t>
            </w:r>
            <w:r w:rsidR="00250066">
              <w:rPr>
                <w:color w:val="FF0000"/>
                <w:sz w:val="16"/>
                <w:szCs w:val="16"/>
              </w:rPr>
              <w:t xml:space="preserve">avec </w:t>
            </w:r>
            <w:r w:rsidRPr="00842CEF">
              <w:rPr>
                <w:color w:val="FF0000"/>
                <w:sz w:val="16"/>
                <w:szCs w:val="16"/>
              </w:rPr>
              <w:t xml:space="preserve">ancienne interface ESAO4 PCI </w:t>
            </w:r>
            <w:r w:rsidR="00250066">
              <w:rPr>
                <w:color w:val="FF0000"/>
                <w:sz w:val="16"/>
                <w:szCs w:val="16"/>
              </w:rPr>
              <w:t>*</w:t>
            </w:r>
          </w:p>
          <w:p w:rsidR="0080225F" w:rsidRPr="00842CEF" w:rsidRDefault="0080225F" w:rsidP="00842CEF">
            <w:pPr>
              <w:spacing w:after="0" w:line="360" w:lineRule="auto"/>
              <w:jc w:val="center"/>
              <w:rPr>
                <w:color w:val="FF0000"/>
                <w:sz w:val="16"/>
                <w:szCs w:val="16"/>
              </w:rPr>
            </w:pPr>
            <w:r w:rsidRPr="00842CEF">
              <w:rPr>
                <w:color w:val="FF0000"/>
                <w:sz w:val="16"/>
                <w:szCs w:val="16"/>
              </w:rPr>
              <w:t xml:space="preserve">(nappe donc </w:t>
            </w:r>
            <w:r w:rsidRPr="00842CEF">
              <w:rPr>
                <w:strike/>
                <w:color w:val="FF0000"/>
                <w:sz w:val="16"/>
                <w:szCs w:val="16"/>
              </w:rPr>
              <w:t>USB</w:t>
            </w:r>
            <w:r w:rsidRPr="00842CEF">
              <w:rPr>
                <w:color w:val="FF0000"/>
                <w:sz w:val="16"/>
                <w:szCs w:val="16"/>
              </w:rPr>
              <w:t>)</w:t>
            </w:r>
          </w:p>
        </w:tc>
        <w:tc>
          <w:tcPr>
            <w:tcW w:w="1819" w:type="dxa"/>
            <w:shd w:val="clear" w:color="auto" w:fill="92D050"/>
            <w:vAlign w:val="center"/>
          </w:tcPr>
          <w:p w:rsidR="0080225F" w:rsidRPr="00842CEF" w:rsidRDefault="0080225F" w:rsidP="00842CEF">
            <w:pPr>
              <w:spacing w:after="0" w:line="360" w:lineRule="auto"/>
              <w:jc w:val="center"/>
              <w:rPr>
                <w:sz w:val="16"/>
                <w:szCs w:val="16"/>
              </w:rPr>
            </w:pPr>
            <w:r w:rsidRPr="00842CEF">
              <w:rPr>
                <w:sz w:val="16"/>
                <w:szCs w:val="16"/>
              </w:rPr>
              <w:t>Les échanges gazeux respiratoires chez l’homme</w:t>
            </w:r>
          </w:p>
        </w:tc>
        <w:tc>
          <w:tcPr>
            <w:tcW w:w="1819" w:type="dxa"/>
            <w:shd w:val="clear" w:color="auto" w:fill="92D050"/>
            <w:vAlign w:val="center"/>
          </w:tcPr>
          <w:p w:rsidR="0080225F" w:rsidRPr="00842CEF" w:rsidRDefault="0080225F" w:rsidP="00842CEF">
            <w:pPr>
              <w:spacing w:after="0" w:line="360" w:lineRule="auto"/>
              <w:jc w:val="center"/>
              <w:rPr>
                <w:sz w:val="16"/>
                <w:szCs w:val="16"/>
              </w:rPr>
            </w:pPr>
            <w:r w:rsidRPr="00842CEF">
              <w:rPr>
                <w:sz w:val="16"/>
                <w:szCs w:val="16"/>
              </w:rPr>
              <w:t xml:space="preserve">L’activité cardiaque </w:t>
            </w:r>
            <w:r w:rsidRPr="00842CEF">
              <w:rPr>
                <w:sz w:val="16"/>
                <w:szCs w:val="16"/>
              </w:rPr>
              <w:br/>
              <w:t>chez l’homme</w:t>
            </w:r>
          </w:p>
        </w:tc>
        <w:tc>
          <w:tcPr>
            <w:tcW w:w="1819" w:type="dxa"/>
            <w:shd w:val="clear" w:color="auto" w:fill="auto"/>
            <w:vAlign w:val="center"/>
          </w:tcPr>
          <w:p w:rsidR="0080225F" w:rsidRPr="00842CEF" w:rsidRDefault="0080225F" w:rsidP="00842CEF">
            <w:pPr>
              <w:spacing w:after="0" w:line="360" w:lineRule="auto"/>
              <w:jc w:val="center"/>
              <w:rPr>
                <w:sz w:val="16"/>
                <w:szCs w:val="16"/>
              </w:rPr>
            </w:pPr>
            <w:r w:rsidRPr="00842CEF">
              <w:rPr>
                <w:sz w:val="16"/>
                <w:szCs w:val="16"/>
              </w:rPr>
              <w:t>L’activité physique et l’adaptation à l’effort.</w:t>
            </w:r>
            <w:r w:rsidRPr="00842CEF">
              <w:rPr>
                <w:sz w:val="16"/>
                <w:szCs w:val="16"/>
              </w:rPr>
              <w:br/>
            </w:r>
            <w:r w:rsidRPr="00842CEF">
              <w:rPr>
                <w:color w:val="FF0000"/>
                <w:sz w:val="16"/>
                <w:szCs w:val="16"/>
              </w:rPr>
              <w:t>(version 4 uniquement)</w:t>
            </w:r>
          </w:p>
        </w:tc>
      </w:tr>
    </w:tbl>
    <w:p w:rsidR="00A00E08" w:rsidRPr="00A00E08" w:rsidRDefault="00A00E08" w:rsidP="00A00E08">
      <w:pPr>
        <w:spacing w:after="0" w:line="240" w:lineRule="auto"/>
        <w:jc w:val="both"/>
        <w:rPr>
          <w:color w:val="FF0000"/>
        </w:rPr>
      </w:pPr>
      <w:r w:rsidRPr="00A00E08">
        <w:rPr>
          <w:color w:val="FF0000"/>
        </w:rPr>
        <w:t xml:space="preserve">* </w:t>
      </w:r>
      <w:r w:rsidRPr="00A00E08">
        <w:rPr>
          <w:color w:val="FF0000"/>
          <w:sz w:val="14"/>
          <w:szCs w:val="14"/>
        </w:rPr>
        <w:t>car cette version de l’interface ne gère pas les capteurs « Electrophy » et « chronowin » en direct</w:t>
      </w:r>
    </w:p>
    <w:p w:rsidR="0080225F" w:rsidRPr="00842CEF" w:rsidRDefault="0080225F" w:rsidP="00842CEF">
      <w:pPr>
        <w:spacing w:after="0" w:line="360" w:lineRule="auto"/>
        <w:jc w:val="both"/>
        <w:rPr>
          <w:b/>
          <w:color w:val="008000"/>
          <w:sz w:val="20"/>
          <w:szCs w:val="20"/>
        </w:rPr>
      </w:pPr>
    </w:p>
    <w:p w:rsidR="0080225F" w:rsidRPr="00842CEF" w:rsidRDefault="00A21D47" w:rsidP="00842CEF">
      <w:pPr>
        <w:spacing w:after="0" w:line="360" w:lineRule="auto"/>
        <w:jc w:val="both"/>
        <w:rPr>
          <w:b/>
          <w:color w:val="008000"/>
          <w:sz w:val="20"/>
          <w:szCs w:val="20"/>
        </w:rPr>
      </w:pPr>
      <w:r w:rsidRPr="00842CEF">
        <w:rPr>
          <w:b/>
          <w:color w:val="008000"/>
          <w:sz w:val="20"/>
          <w:szCs w:val="20"/>
        </w:rPr>
        <w:t xml:space="preserve">Activité 1 – </w:t>
      </w:r>
    </w:p>
    <w:p w:rsidR="0080225F" w:rsidRPr="00842CEF" w:rsidRDefault="0080225F" w:rsidP="00842CEF">
      <w:pPr>
        <w:spacing w:after="0" w:line="360" w:lineRule="auto"/>
        <w:jc w:val="both"/>
        <w:rPr>
          <w:b/>
          <w:color w:val="008000"/>
          <w:sz w:val="20"/>
          <w:szCs w:val="20"/>
        </w:rPr>
      </w:pPr>
      <w:r w:rsidRPr="00842CEF">
        <w:rPr>
          <w:b/>
          <w:color w:val="008000"/>
          <w:sz w:val="20"/>
          <w:szCs w:val="20"/>
          <w:highlight w:val="yellow"/>
        </w:rPr>
        <w:t>Mise œuvre du protocole</w:t>
      </w:r>
      <w:r w:rsidRPr="00842CEF">
        <w:rPr>
          <w:b/>
          <w:color w:val="008000"/>
          <w:sz w:val="20"/>
          <w:szCs w:val="20"/>
        </w:rPr>
        <w:t xml:space="preserve"> </w:t>
      </w:r>
    </w:p>
    <w:p w:rsidR="0080225F" w:rsidRPr="00842CEF" w:rsidRDefault="0080225F" w:rsidP="00842CEF">
      <w:pPr>
        <w:spacing w:after="0" w:line="360" w:lineRule="auto"/>
        <w:jc w:val="both"/>
        <w:rPr>
          <w:rFonts w:eastAsia="Arial" w:cs="Calibri"/>
          <w:sz w:val="20"/>
          <w:szCs w:val="20"/>
        </w:rPr>
      </w:pPr>
      <w:r w:rsidRPr="00842CEF">
        <w:rPr>
          <w:rFonts w:eastAsia="Arial" w:cs="Calibri"/>
          <w:sz w:val="20"/>
          <w:szCs w:val="20"/>
        </w:rPr>
        <w:t xml:space="preserve">La </w:t>
      </w:r>
      <w:r w:rsidRPr="00842CEF">
        <w:rPr>
          <w:rFonts w:eastAsia="Arial" w:cs="Calibri"/>
          <w:b/>
          <w:sz w:val="20"/>
          <w:szCs w:val="20"/>
        </w:rPr>
        <w:t>période de mesure</w:t>
      </w:r>
      <w:r w:rsidRPr="00842CEF">
        <w:rPr>
          <w:rFonts w:eastAsia="Arial" w:cs="Calibri"/>
          <w:sz w:val="20"/>
          <w:szCs w:val="20"/>
        </w:rPr>
        <w:t>, peut être effectuée soit :</w:t>
      </w:r>
    </w:p>
    <w:p w:rsidR="0080225F" w:rsidRPr="00842CEF" w:rsidRDefault="0080225F" w:rsidP="00842CEF">
      <w:pPr>
        <w:spacing w:after="0" w:line="360" w:lineRule="auto"/>
        <w:jc w:val="both"/>
        <w:rPr>
          <w:rFonts w:eastAsia="Arial" w:cs="Calibri"/>
          <w:sz w:val="20"/>
          <w:szCs w:val="20"/>
        </w:rPr>
      </w:pPr>
      <w:r w:rsidRPr="00842CEF">
        <w:rPr>
          <w:rFonts w:eastAsia="Arial" w:cs="Calibri"/>
          <w:sz w:val="20"/>
          <w:szCs w:val="20"/>
        </w:rPr>
        <w:t xml:space="preserve">- </w:t>
      </w:r>
      <w:r w:rsidRPr="00842CEF">
        <w:rPr>
          <w:rFonts w:eastAsia="Arial" w:cs="Calibri"/>
          <w:sz w:val="20"/>
          <w:szCs w:val="20"/>
          <w:u w:val="single"/>
        </w:rPr>
        <w:t>pendant</w:t>
      </w:r>
      <w:r w:rsidRPr="00842CEF">
        <w:rPr>
          <w:rFonts w:eastAsia="Arial" w:cs="Calibri"/>
          <w:sz w:val="20"/>
          <w:szCs w:val="20"/>
        </w:rPr>
        <w:t xml:space="preserve"> la fin (voir plus loin pourquoi) de la </w:t>
      </w:r>
      <w:r w:rsidRPr="00842CEF">
        <w:rPr>
          <w:rFonts w:eastAsia="Arial" w:cs="Calibri"/>
          <w:b/>
          <w:sz w:val="20"/>
          <w:szCs w:val="20"/>
        </w:rPr>
        <w:t>période d’activité</w:t>
      </w:r>
      <w:r w:rsidRPr="00842CEF">
        <w:rPr>
          <w:rFonts w:eastAsia="Arial" w:cs="Calibri"/>
          <w:sz w:val="20"/>
          <w:szCs w:val="20"/>
        </w:rPr>
        <w:t>,</w:t>
      </w:r>
    </w:p>
    <w:p w:rsidR="0080225F" w:rsidRPr="00842CEF" w:rsidRDefault="0080225F" w:rsidP="00842CEF">
      <w:pPr>
        <w:spacing w:after="0" w:line="360" w:lineRule="auto"/>
        <w:jc w:val="both"/>
        <w:rPr>
          <w:rFonts w:eastAsia="Arial" w:cs="Calibri"/>
          <w:sz w:val="20"/>
          <w:szCs w:val="20"/>
        </w:rPr>
      </w:pPr>
      <w:r w:rsidRPr="00842CEF">
        <w:rPr>
          <w:rFonts w:eastAsia="Arial" w:cs="Calibri"/>
          <w:sz w:val="20"/>
          <w:szCs w:val="20"/>
        </w:rPr>
        <w:t xml:space="preserve">- </w:t>
      </w:r>
      <w:r w:rsidRPr="00842CEF">
        <w:rPr>
          <w:rFonts w:eastAsia="Arial" w:cs="Calibri"/>
          <w:sz w:val="20"/>
          <w:szCs w:val="20"/>
          <w:u w:val="single"/>
        </w:rPr>
        <w:t>après</w:t>
      </w:r>
      <w:r w:rsidRPr="00842CEF">
        <w:rPr>
          <w:rFonts w:eastAsia="Arial" w:cs="Calibri"/>
          <w:sz w:val="20"/>
          <w:szCs w:val="20"/>
        </w:rPr>
        <w:t xml:space="preserve"> la </w:t>
      </w:r>
      <w:r w:rsidRPr="00842CEF">
        <w:rPr>
          <w:rFonts w:eastAsia="Arial" w:cs="Calibri"/>
          <w:b/>
          <w:sz w:val="20"/>
          <w:szCs w:val="20"/>
        </w:rPr>
        <w:t>période d’activité.</w:t>
      </w:r>
    </w:p>
    <w:p w:rsidR="0080225F" w:rsidRPr="00842CEF" w:rsidRDefault="0080225F" w:rsidP="00842CEF">
      <w:pPr>
        <w:spacing w:after="0" w:line="360" w:lineRule="auto"/>
        <w:jc w:val="both"/>
        <w:rPr>
          <w:sz w:val="20"/>
          <w:szCs w:val="20"/>
        </w:rPr>
      </w:pPr>
      <w:r w:rsidRPr="00842CEF">
        <w:rPr>
          <w:rFonts w:eastAsia="Arial" w:cs="Calibri"/>
          <w:sz w:val="20"/>
          <w:szCs w:val="20"/>
        </w:rPr>
        <w:t xml:space="preserve">Après avoir testé de nombreux protocoles, Nous conseillons de réaliser la </w:t>
      </w:r>
      <w:r w:rsidRPr="00842CEF">
        <w:rPr>
          <w:rFonts w:eastAsia="Arial" w:cs="Calibri"/>
          <w:b/>
          <w:sz w:val="20"/>
          <w:szCs w:val="20"/>
        </w:rPr>
        <w:t>période de mesure</w:t>
      </w:r>
      <w:r w:rsidRPr="00842CEF">
        <w:rPr>
          <w:rFonts w:eastAsia="Arial" w:cs="Calibri"/>
          <w:sz w:val="20"/>
          <w:szCs w:val="20"/>
        </w:rPr>
        <w:t xml:space="preserve"> immédiatement après la </w:t>
      </w:r>
      <w:r w:rsidRPr="00842CEF">
        <w:rPr>
          <w:rFonts w:eastAsia="Arial" w:cs="Calibri"/>
          <w:b/>
          <w:sz w:val="20"/>
          <w:szCs w:val="20"/>
        </w:rPr>
        <w:t>période d’activité</w:t>
      </w:r>
      <w:r w:rsidRPr="00842CEF">
        <w:rPr>
          <w:rFonts w:eastAsia="Arial" w:cs="Calibri"/>
          <w:sz w:val="20"/>
          <w:szCs w:val="20"/>
        </w:rPr>
        <w:t xml:space="preserve"> afin de contourner les difficultés liées à un enregistrement au cours de l'effort. En effet, l</w:t>
      </w:r>
      <w:r w:rsidRPr="00842CEF">
        <w:rPr>
          <w:sz w:val="20"/>
          <w:szCs w:val="20"/>
        </w:rPr>
        <w:t>es ECG et les spirographes obtenus pendant l’effort peuvent être parasités par l’exercice en cours. En effet, d’une part, l’ECG est parasité par l’enregistrement des contractions musculaires et d’autre part, le spirographe est parasité par une respiration peu stabilisée lors d’un effort (les élèves font involontairement des apnées).</w:t>
      </w:r>
    </w:p>
    <w:p w:rsidR="0080225F" w:rsidRPr="00842CEF" w:rsidRDefault="0080225F" w:rsidP="00842CEF">
      <w:pPr>
        <w:spacing w:after="0" w:line="360" w:lineRule="auto"/>
        <w:jc w:val="both"/>
        <w:rPr>
          <w:rFonts w:eastAsia="Arial" w:cs="Calibri"/>
          <w:sz w:val="20"/>
          <w:szCs w:val="20"/>
        </w:rPr>
      </w:pPr>
      <w:r w:rsidRPr="00842CEF">
        <w:rPr>
          <w:sz w:val="20"/>
          <w:szCs w:val="20"/>
        </w:rPr>
        <w:t>Néanmoins, il est préférable de respirer dans le spiromètre pendant la toute la période de repos (du indiquée plus loin) pour s’habituer à la respiration dans le dispositif et d’homogénéiser l’air de l’enceinte.</w:t>
      </w:r>
    </w:p>
    <w:p w:rsidR="0080225F" w:rsidRPr="00842CEF" w:rsidRDefault="0080225F" w:rsidP="00842CEF">
      <w:pPr>
        <w:spacing w:after="0" w:line="360" w:lineRule="auto"/>
        <w:jc w:val="both"/>
        <w:rPr>
          <w:sz w:val="20"/>
          <w:szCs w:val="20"/>
        </w:rPr>
      </w:pPr>
      <w:r w:rsidRPr="00842CEF">
        <w:rPr>
          <w:sz w:val="20"/>
          <w:szCs w:val="20"/>
        </w:rPr>
        <w:t xml:space="preserve">Nous proposons donc un protocole avec une </w:t>
      </w:r>
      <w:r w:rsidRPr="00842CEF">
        <w:rPr>
          <w:b/>
          <w:sz w:val="20"/>
          <w:szCs w:val="20"/>
        </w:rPr>
        <w:t>période de mesure</w:t>
      </w:r>
      <w:r w:rsidRPr="00842CEF">
        <w:rPr>
          <w:sz w:val="20"/>
          <w:szCs w:val="20"/>
        </w:rPr>
        <w:t xml:space="preserve"> qui succède immédiatement à la </w:t>
      </w:r>
      <w:r w:rsidRPr="00842CEF">
        <w:rPr>
          <w:b/>
          <w:sz w:val="20"/>
          <w:szCs w:val="20"/>
        </w:rPr>
        <w:t>période d’activité</w:t>
      </w:r>
      <w:r w:rsidRPr="00842CEF">
        <w:rPr>
          <w:sz w:val="20"/>
          <w:szCs w:val="20"/>
        </w:rPr>
        <w:t xml:space="preserve">. </w:t>
      </w:r>
    </w:p>
    <w:p w:rsidR="0080225F" w:rsidRPr="00842CEF" w:rsidRDefault="0080225F" w:rsidP="00842CEF">
      <w:pPr>
        <w:spacing w:line="360" w:lineRule="auto"/>
        <w:jc w:val="center"/>
        <w:rPr>
          <w:b/>
          <w:sz w:val="20"/>
          <w:szCs w:val="20"/>
          <w:u w:val="single"/>
        </w:rPr>
      </w:pPr>
      <w:r w:rsidRPr="00842CEF">
        <w:rPr>
          <w:b/>
          <w:sz w:val="20"/>
          <w:szCs w:val="20"/>
          <w:u w:val="single"/>
        </w:rPr>
        <w:lastRenderedPageBreak/>
        <w:t>Déroulement de l’expérience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6"/>
        <w:gridCol w:w="7716"/>
      </w:tblGrid>
      <w:tr w:rsidR="0080225F" w:rsidRPr="00A123F7" w:rsidTr="00DC5429">
        <w:trPr>
          <w:trHeight w:val="891"/>
          <w:jc w:val="center"/>
        </w:trPr>
        <w:tc>
          <w:tcPr>
            <w:tcW w:w="1566" w:type="dxa"/>
            <w:tcBorders>
              <w:top w:val="nil"/>
              <w:left w:val="nil"/>
              <w:bottom w:val="single" w:sz="4" w:space="0" w:color="auto"/>
            </w:tcBorders>
            <w:shd w:val="clear" w:color="auto" w:fill="auto"/>
          </w:tcPr>
          <w:p w:rsidR="0080225F" w:rsidRPr="00A123F7" w:rsidRDefault="0080225F" w:rsidP="00DC5429">
            <w:pPr>
              <w:spacing w:after="0"/>
              <w:rPr>
                <w:sz w:val="18"/>
                <w:szCs w:val="18"/>
              </w:rPr>
            </w:pPr>
          </w:p>
        </w:tc>
        <w:tc>
          <w:tcPr>
            <w:tcW w:w="7716" w:type="dxa"/>
            <w:shd w:val="clear" w:color="auto" w:fill="808080"/>
          </w:tcPr>
          <w:p w:rsidR="0080225F" w:rsidRPr="00A123F7" w:rsidRDefault="0080225F" w:rsidP="00DC5429">
            <w:pPr>
              <w:spacing w:after="0"/>
              <w:jc w:val="center"/>
              <w:rPr>
                <w:sz w:val="18"/>
                <w:szCs w:val="18"/>
              </w:rPr>
            </w:pPr>
            <w:r>
              <w:rPr>
                <w:sz w:val="18"/>
                <w:szCs w:val="18"/>
              </w:rPr>
              <w:t xml:space="preserve">Au repos                                 </w:t>
            </w:r>
            <w:r w:rsidRPr="00A123F7">
              <w:rPr>
                <w:sz w:val="18"/>
                <w:szCs w:val="18"/>
              </w:rPr>
              <w:t>Durée de la respiration dans le dispositif ExAO</w:t>
            </w:r>
            <w:r>
              <w:rPr>
                <w:sz w:val="18"/>
                <w:szCs w:val="18"/>
              </w:rPr>
              <w:t xml:space="preserve">                   </w:t>
            </w:r>
          </w:p>
          <w:p w:rsidR="0080225F" w:rsidRPr="00A123F7" w:rsidRDefault="0080225F" w:rsidP="00DC5429">
            <w:pPr>
              <w:tabs>
                <w:tab w:val="left" w:pos="9356"/>
              </w:tabs>
              <w:spacing w:after="0"/>
              <w:rPr>
                <w:sz w:val="18"/>
                <w:szCs w:val="18"/>
              </w:rPr>
            </w:pPr>
            <w:r>
              <w:rPr>
                <w:sz w:val="18"/>
                <w:szCs w:val="18"/>
              </w:rPr>
              <w:t xml:space="preserve">                                           </w:t>
            </w:r>
            <w:r w:rsidR="00315E42">
              <w:rPr>
                <w:sz w:val="18"/>
                <w:szCs w:val="18"/>
              </w:rPr>
            </w:r>
            <w:r w:rsidR="00315E42">
              <w:rPr>
                <w:sz w:val="18"/>
                <w:szCs w:val="18"/>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420" type="#_x0000_t69" style="width:256.65pt;height:19.6pt;visibility:visible;mso-position-horizontal-relative:char;mso-position-vertical-relative:lin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" adj="605" fillcolor="yellow" strokecolor="#4a7ebb">
                  <v:shadow on="t" opacity="22937f" origin=",.5" offset="0,.63889mm"/>
                  <w10:wrap type="none"/>
                  <w10:anchorlock/>
                </v:shape>
              </w:pict>
            </w:r>
          </w:p>
        </w:tc>
      </w:tr>
      <w:tr w:rsidR="0080225F" w:rsidRPr="00A123F7" w:rsidTr="00DC5429">
        <w:trPr>
          <w:jc w:val="center"/>
        </w:trPr>
        <w:tc>
          <w:tcPr>
            <w:tcW w:w="1566" w:type="dxa"/>
            <w:tcBorders>
              <w:bottom w:val="single" w:sz="4" w:space="0" w:color="auto"/>
            </w:tcBorders>
            <w:shd w:val="clear" w:color="auto" w:fill="808080"/>
            <w:vAlign w:val="center"/>
          </w:tcPr>
          <w:p w:rsidR="0080225F" w:rsidRPr="00A123F7" w:rsidRDefault="0080225F" w:rsidP="00DC5429">
            <w:pPr>
              <w:spacing w:after="0"/>
              <w:jc w:val="center"/>
              <w:rPr>
                <w:sz w:val="18"/>
                <w:szCs w:val="18"/>
              </w:rPr>
            </w:pPr>
            <w:r>
              <w:rPr>
                <w:sz w:val="18"/>
                <w:szCs w:val="18"/>
              </w:rPr>
              <w:t>Etape 1</w:t>
            </w:r>
          </w:p>
          <w:p w:rsidR="0080225F" w:rsidRPr="00A123F7" w:rsidRDefault="0080225F" w:rsidP="00DC5429">
            <w:pPr>
              <w:spacing w:after="0"/>
              <w:jc w:val="center"/>
              <w:rPr>
                <w:sz w:val="18"/>
                <w:szCs w:val="18"/>
              </w:rPr>
            </w:pPr>
            <w:r w:rsidRPr="00A123F7">
              <w:rPr>
                <w:sz w:val="18"/>
                <w:szCs w:val="18"/>
              </w:rPr>
              <w:t>Repos</w:t>
            </w:r>
          </w:p>
        </w:tc>
        <w:tc>
          <w:tcPr>
            <w:tcW w:w="7716" w:type="dxa"/>
            <w:tcBorders>
              <w:bottom w:val="single" w:sz="4" w:space="0" w:color="auto"/>
            </w:tcBorders>
            <w:shd w:val="clear" w:color="auto" w:fill="auto"/>
            <w:vAlign w:val="center"/>
          </w:tcPr>
          <w:p w:rsidR="0080225F" w:rsidRPr="00A123F7" w:rsidRDefault="0080225F" w:rsidP="00DC5429">
            <w:pPr>
              <w:spacing w:after="0"/>
              <w:rPr>
                <w:sz w:val="18"/>
                <w:szCs w:val="18"/>
              </w:rPr>
            </w:pPr>
            <w:r>
              <w:rPr>
                <w:sz w:val="18"/>
                <w:szCs w:val="18"/>
              </w:rPr>
              <w:t xml:space="preserve">                                           </w:t>
            </w:r>
            <w:r w:rsidR="00315E42">
              <w:rPr>
                <w:sz w:val="18"/>
                <w:szCs w:val="18"/>
              </w:rPr>
            </w:r>
            <w:r w:rsidR="00315E42">
              <w:rPr>
                <w:sz w:val="18"/>
                <w:szCs w:val="18"/>
              </w:rPr>
              <w:pict>
                <v:shape id="Double flèche horizontale 2" o:spid="_x0000_s1419" type="#_x0000_t69" style="width:188.3pt;height:19.6pt;visibility:visible;mso-position-horizontal-relative:char;mso-position-vertical-relative:lin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" adj="1118,5896" fillcolor="#cfc" strokecolor="#4a7ebb">
                  <v:shadow on="t" opacity="22937f" origin=",.5" offset="0,.63889mm"/>
                  <w10:wrap type="none"/>
                  <w10:anchorlock/>
                </v:shape>
              </w:pict>
            </w:r>
            <w:r w:rsidR="00315E42">
              <w:rPr>
                <w:sz w:val="18"/>
                <w:szCs w:val="18"/>
              </w:rPr>
            </w:r>
            <w:r w:rsidR="00315E42">
              <w:rPr>
                <w:sz w:val="18"/>
                <w:szCs w:val="18"/>
              </w:rPr>
              <w:pict>
                <v:shape id="Double flèche horizontale 13" o:spid="_x0000_s1418" type="#_x0000_t69" style="width:65.75pt;height:17.6pt;visibility:visible;mso-position-horizontal-relative:char;mso-position-vertical-relative:lin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" adj="2894" fillcolor="#b6dde8" strokecolor="#4a7ebb">
                  <v:shadow on="t" opacity="22937f" origin=",.5" offset="0,.63889mm"/>
                  <w10:wrap type="none"/>
                  <w10:anchorlock/>
                </v:shape>
              </w:pict>
            </w:r>
            <w:r>
              <w:rPr>
                <w:sz w:val="18"/>
                <w:szCs w:val="18"/>
              </w:rPr>
              <w:t xml:space="preserve">                           </w:t>
            </w:r>
          </w:p>
        </w:tc>
      </w:tr>
      <w:tr w:rsidR="0080225F" w:rsidRPr="00A123F7" w:rsidTr="00DC5429">
        <w:trPr>
          <w:jc w:val="center"/>
        </w:trPr>
        <w:tc>
          <w:tcPr>
            <w:tcW w:w="1566" w:type="dxa"/>
            <w:tcBorders>
              <w:top w:val="single" w:sz="4" w:space="0" w:color="auto"/>
              <w:left w:val="nil"/>
              <w:bottom w:val="single" w:sz="4" w:space="0" w:color="auto"/>
              <w:right w:val="single" w:sz="4" w:space="0" w:color="auto"/>
            </w:tcBorders>
            <w:shd w:val="clear" w:color="auto" w:fill="FFFFFF"/>
            <w:vAlign w:val="center"/>
          </w:tcPr>
          <w:p w:rsidR="0080225F" w:rsidRDefault="0080225F" w:rsidP="00DC5429">
            <w:pPr>
              <w:spacing w:after="0"/>
              <w:jc w:val="center"/>
              <w:rPr>
                <w:sz w:val="18"/>
                <w:szCs w:val="18"/>
              </w:rPr>
            </w:pPr>
          </w:p>
        </w:tc>
        <w:tc>
          <w:tcPr>
            <w:tcW w:w="7716" w:type="dxa"/>
            <w:tcBorders>
              <w:left w:val="single" w:sz="4" w:space="0" w:color="auto"/>
            </w:tcBorders>
            <w:shd w:val="clear" w:color="auto" w:fill="808080"/>
            <w:vAlign w:val="center"/>
          </w:tcPr>
          <w:p w:rsidR="0080225F" w:rsidRDefault="0080225F" w:rsidP="00DC5429">
            <w:pPr>
              <w:spacing w:after="0"/>
              <w:rPr>
                <w:sz w:val="18"/>
                <w:szCs w:val="18"/>
              </w:rPr>
            </w:pPr>
            <w:r>
              <w:rPr>
                <w:sz w:val="18"/>
                <w:szCs w:val="18"/>
              </w:rPr>
              <w:t xml:space="preserve">                          A l’effort                                                                                               </w:t>
            </w:r>
            <w:r w:rsidR="00315E42">
              <w:rPr>
                <w:sz w:val="18"/>
                <w:szCs w:val="18"/>
              </w:rPr>
            </w:r>
            <w:r w:rsidR="00315E42">
              <w:rPr>
                <w:sz w:val="18"/>
                <w:szCs w:val="18"/>
              </w:rPr>
              <w:pict>
                <v:shape id="Double flèche horizontale 14" o:spid="_x0000_s1417" type="#_x0000_t69" style="width:65.45pt;height:19.6pt;visibility:visible;mso-position-horizontal-relative:char;mso-position-vertical-relative:lin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" adj="2983,5951" fillcolor="yellow" strokecolor="#4a7ebb">
                  <v:shadow on="t" opacity="22937f" origin=",.5" offset="0,.63889mm"/>
                  <w10:wrap type="none"/>
                  <w10:anchorlock/>
                </v:shape>
              </w:pict>
            </w:r>
          </w:p>
        </w:tc>
      </w:tr>
      <w:tr w:rsidR="0080225F" w:rsidRPr="00A123F7" w:rsidTr="00DC5429">
        <w:trPr>
          <w:jc w:val="center"/>
        </w:trPr>
        <w:tc>
          <w:tcPr>
            <w:tcW w:w="1566" w:type="dxa"/>
            <w:tcBorders>
              <w:top w:val="single" w:sz="4" w:space="0" w:color="auto"/>
            </w:tcBorders>
            <w:shd w:val="clear" w:color="auto" w:fill="808080"/>
            <w:vAlign w:val="center"/>
          </w:tcPr>
          <w:p w:rsidR="0080225F" w:rsidRPr="00A123F7" w:rsidRDefault="0080225F" w:rsidP="00DC5429">
            <w:pPr>
              <w:spacing w:after="0"/>
              <w:jc w:val="center"/>
              <w:rPr>
                <w:sz w:val="18"/>
                <w:szCs w:val="18"/>
              </w:rPr>
            </w:pPr>
            <w:r>
              <w:rPr>
                <w:sz w:val="18"/>
                <w:szCs w:val="18"/>
              </w:rPr>
              <w:t>Etape 2</w:t>
            </w:r>
          </w:p>
          <w:p w:rsidR="0080225F" w:rsidRPr="00A123F7" w:rsidRDefault="0080225F" w:rsidP="00DC5429">
            <w:pPr>
              <w:spacing w:after="0"/>
              <w:jc w:val="center"/>
              <w:rPr>
                <w:sz w:val="18"/>
                <w:szCs w:val="18"/>
              </w:rPr>
            </w:pPr>
            <w:r>
              <w:rPr>
                <w:sz w:val="18"/>
                <w:szCs w:val="18"/>
              </w:rPr>
              <w:t>10</w:t>
            </w:r>
            <w:r w:rsidRPr="00A123F7">
              <w:rPr>
                <w:sz w:val="18"/>
                <w:szCs w:val="18"/>
              </w:rPr>
              <w:t xml:space="preserve"> flexions/min</w:t>
            </w:r>
          </w:p>
        </w:tc>
        <w:tc>
          <w:tcPr>
            <w:tcW w:w="7716" w:type="dxa"/>
            <w:shd w:val="clear" w:color="auto" w:fill="auto"/>
            <w:vAlign w:val="center"/>
          </w:tcPr>
          <w:p w:rsidR="0080225F" w:rsidRPr="00A123F7" w:rsidRDefault="00315E42" w:rsidP="00DC5429">
            <w:pPr>
              <w:spacing w:after="0"/>
              <w:rPr>
                <w:sz w:val="18"/>
                <w:szCs w:val="18"/>
              </w:rPr>
            </w:pPr>
            <w:r>
              <w:rPr>
                <w:sz w:val="18"/>
                <w:szCs w:val="18"/>
              </w:rPr>
            </w:r>
            <w:r>
              <w:rPr>
                <w:sz w:val="18"/>
                <w:szCs w:val="18"/>
              </w:rPr>
              <w:pict>
                <v:shape id="_x0000_s1416" type="#_x0000_t69" style="width:84.85pt;height:19.6pt;visibility:visible;mso-position-horizontal-relative:char;mso-position-vertical-relative:lin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" adj="2495" fillcolor="#cfc" strokecolor="#4a7ebb">
                  <v:shadow on="t" opacity="22937f" origin=",.5" offset="0,.63889mm"/>
                  <w10:wrap type="none"/>
                  <w10:anchorlock/>
                </v:shape>
              </w:pict>
            </w:r>
            <w:r>
              <w:rPr>
                <w:sz w:val="18"/>
                <w:szCs w:val="18"/>
              </w:rPr>
            </w:r>
            <w:r>
              <w:rPr>
                <w:sz w:val="18"/>
                <w:szCs w:val="18"/>
              </w:rPr>
              <w:pict>
                <v:shape id="Double flèche horizontale 6" o:spid="_x0000_s1415" type="#_x0000_t69" style="width:187.8pt;height:19.6pt;visibility:visible;mso-position-horizontal-relative:char;mso-position-vertical-relative:lin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" adj="1127" fillcolor="#ff8f8f" strokecolor="#4a7ebb">
                  <v:shadow on="t" opacity="22937f" origin=",.5" offset="0,.63889mm"/>
                  <w10:wrap type="none"/>
                  <w10:anchorlock/>
                </v:shape>
              </w:pict>
            </w:r>
            <w:r>
              <w:rPr>
                <w:sz w:val="18"/>
                <w:szCs w:val="18"/>
              </w:rPr>
            </w:r>
            <w:r>
              <w:rPr>
                <w:sz w:val="18"/>
                <w:szCs w:val="18"/>
              </w:rPr>
              <w:pict>
                <v:shape id="Double flèche horizontale 7" o:spid="_x0000_s1414" type="#_x0000_t69" style="width:65.75pt;height:17.6pt;visibility:visible;mso-position-horizontal-relative:char;mso-position-vertical-relative:lin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" adj="2894" fillcolor="#b6dde8" strokecolor="#4a7ebb">
                  <v:shadow on="t" opacity="22937f" origin=",.5" offset="0,.63889mm"/>
                  <w10:wrap type="none"/>
                  <w10:anchorlock/>
                </v:shape>
              </w:pict>
            </w:r>
            <w:r w:rsidR="0080225F">
              <w:rPr>
                <w:sz w:val="18"/>
                <w:szCs w:val="18"/>
              </w:rPr>
              <w:t xml:space="preserve">                                                                                                       </w:t>
            </w:r>
          </w:p>
        </w:tc>
      </w:tr>
      <w:tr w:rsidR="0080225F" w:rsidRPr="00A123F7" w:rsidTr="00DC5429">
        <w:trPr>
          <w:jc w:val="center"/>
        </w:trPr>
        <w:tc>
          <w:tcPr>
            <w:tcW w:w="1566" w:type="dxa"/>
            <w:shd w:val="clear" w:color="auto" w:fill="808080"/>
            <w:vAlign w:val="center"/>
          </w:tcPr>
          <w:p w:rsidR="0080225F" w:rsidRPr="00A123F7" w:rsidRDefault="0080225F" w:rsidP="00DC5429">
            <w:pPr>
              <w:spacing w:after="0"/>
              <w:jc w:val="center"/>
              <w:rPr>
                <w:sz w:val="18"/>
                <w:szCs w:val="18"/>
              </w:rPr>
            </w:pPr>
            <w:r>
              <w:rPr>
                <w:sz w:val="18"/>
                <w:szCs w:val="18"/>
              </w:rPr>
              <w:t>Etape 3</w:t>
            </w:r>
          </w:p>
          <w:p w:rsidR="0080225F" w:rsidRPr="00A123F7" w:rsidRDefault="0080225F" w:rsidP="00DC5429">
            <w:pPr>
              <w:spacing w:after="0"/>
              <w:jc w:val="center"/>
              <w:rPr>
                <w:sz w:val="18"/>
                <w:szCs w:val="18"/>
              </w:rPr>
            </w:pPr>
            <w:r>
              <w:rPr>
                <w:sz w:val="18"/>
                <w:szCs w:val="18"/>
              </w:rPr>
              <w:t>15</w:t>
            </w:r>
            <w:r w:rsidRPr="00A123F7">
              <w:rPr>
                <w:sz w:val="18"/>
                <w:szCs w:val="18"/>
              </w:rPr>
              <w:t xml:space="preserve"> flexions/min</w:t>
            </w:r>
          </w:p>
        </w:tc>
        <w:tc>
          <w:tcPr>
            <w:tcW w:w="7716" w:type="dxa"/>
            <w:shd w:val="clear" w:color="auto" w:fill="auto"/>
            <w:vAlign w:val="center"/>
          </w:tcPr>
          <w:p w:rsidR="0080225F" w:rsidRPr="00A123F7" w:rsidRDefault="00315E42" w:rsidP="00DC5429">
            <w:pPr>
              <w:spacing w:after="0"/>
              <w:rPr>
                <w:sz w:val="18"/>
                <w:szCs w:val="18"/>
              </w:rPr>
            </w:pPr>
            <w:r>
              <w:rPr>
                <w:sz w:val="18"/>
                <w:szCs w:val="18"/>
              </w:rPr>
            </w:r>
            <w:r>
              <w:rPr>
                <w:sz w:val="18"/>
                <w:szCs w:val="18"/>
              </w:rPr>
              <w:pict>
                <v:shape id="_x0000_s1413" type="#_x0000_t69" style="width:84.85pt;height:19.6pt;visibility:visible;mso-position-horizontal-relative:char;mso-position-vertical-relative:lin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" adj="2495" fillcolor="#cfc" strokecolor="#4a7ebb">
                  <v:shadow on="t" opacity="22937f" origin=",.5" offset="0,.63889mm"/>
                  <w10:wrap type="none"/>
                  <w10:anchorlock/>
                </v:shape>
              </w:pict>
            </w:r>
            <w:r>
              <w:rPr>
                <w:sz w:val="18"/>
                <w:szCs w:val="18"/>
              </w:rPr>
            </w:r>
            <w:r>
              <w:rPr>
                <w:sz w:val="18"/>
                <w:szCs w:val="18"/>
              </w:rPr>
              <w:pict>
                <v:shape id="Double flèche horizontale 9" o:spid="_x0000_s1412" type="#_x0000_t69" style="width:187.8pt;height:19.6pt;visibility:visible;mso-position-horizontal-relative:char;mso-position-vertical-relative:lin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" adj="1127" fillcolor="#ff8f8f" strokecolor="#4a7ebb">
                  <v:shadow on="t" opacity="22937f" origin=",.5" offset="0,.63889mm"/>
                  <w10:wrap type="none"/>
                  <w10:anchorlock/>
                </v:shape>
              </w:pict>
            </w:r>
            <w:r>
              <w:rPr>
                <w:sz w:val="18"/>
                <w:szCs w:val="18"/>
              </w:rPr>
            </w:r>
            <w:r>
              <w:rPr>
                <w:sz w:val="18"/>
                <w:szCs w:val="18"/>
              </w:rPr>
              <w:pict>
                <v:shape id="Double flèche horizontale 11" o:spid="_x0000_s1411" type="#_x0000_t69" style="width:65.75pt;height:17.6pt;visibility:visible;mso-position-horizontal-relative:char;mso-position-vertical-relative:lin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" adj="2894" fillcolor="#b6dde8" strokecolor="#4a7ebb">
                  <v:shadow on="t" opacity="22937f" origin=",.5" offset="0,.63889mm"/>
                  <w10:wrap type="none"/>
                  <w10:anchorlock/>
                </v:shape>
              </w:pict>
            </w:r>
            <w:r w:rsidR="0080225F">
              <w:rPr>
                <w:sz w:val="18"/>
                <w:szCs w:val="18"/>
              </w:rPr>
              <w:t xml:space="preserve">                                                                                                       </w:t>
            </w:r>
          </w:p>
        </w:tc>
      </w:tr>
      <w:tr w:rsidR="0080225F" w:rsidRPr="00A123F7" w:rsidTr="00DC5429">
        <w:trPr>
          <w:jc w:val="center"/>
        </w:trPr>
        <w:tc>
          <w:tcPr>
            <w:tcW w:w="1566" w:type="dxa"/>
            <w:shd w:val="clear" w:color="auto" w:fill="808080"/>
            <w:vAlign w:val="center"/>
          </w:tcPr>
          <w:p w:rsidR="0080225F" w:rsidRPr="00A123F7" w:rsidRDefault="0080225F" w:rsidP="00DC5429">
            <w:pPr>
              <w:spacing w:after="0"/>
              <w:jc w:val="center"/>
              <w:rPr>
                <w:sz w:val="18"/>
                <w:szCs w:val="18"/>
              </w:rPr>
            </w:pPr>
            <w:r>
              <w:rPr>
                <w:sz w:val="18"/>
                <w:szCs w:val="18"/>
              </w:rPr>
              <w:t>Etape 4</w:t>
            </w:r>
          </w:p>
          <w:p w:rsidR="0080225F" w:rsidRPr="00A123F7" w:rsidRDefault="0080225F" w:rsidP="00DC5429">
            <w:pPr>
              <w:spacing w:after="0"/>
              <w:jc w:val="center"/>
              <w:rPr>
                <w:sz w:val="18"/>
                <w:szCs w:val="18"/>
              </w:rPr>
            </w:pPr>
            <w:r>
              <w:rPr>
                <w:sz w:val="18"/>
                <w:szCs w:val="18"/>
              </w:rPr>
              <w:t>20</w:t>
            </w:r>
            <w:r w:rsidRPr="00A123F7">
              <w:rPr>
                <w:sz w:val="18"/>
                <w:szCs w:val="18"/>
              </w:rPr>
              <w:t xml:space="preserve"> flexions/min</w:t>
            </w:r>
          </w:p>
        </w:tc>
        <w:tc>
          <w:tcPr>
            <w:tcW w:w="7716" w:type="dxa"/>
            <w:shd w:val="clear" w:color="auto" w:fill="auto"/>
            <w:vAlign w:val="center"/>
          </w:tcPr>
          <w:p w:rsidR="0080225F" w:rsidRPr="00A123F7" w:rsidRDefault="00315E42" w:rsidP="00DC5429">
            <w:pPr>
              <w:spacing w:after="0"/>
              <w:rPr>
                <w:sz w:val="18"/>
                <w:szCs w:val="18"/>
              </w:rPr>
            </w:pPr>
            <w:r>
              <w:rPr>
                <w:sz w:val="18"/>
                <w:szCs w:val="18"/>
              </w:rPr>
            </w:r>
            <w:r>
              <w:rPr>
                <w:sz w:val="18"/>
                <w:szCs w:val="18"/>
              </w:rPr>
              <w:pict>
                <v:shape id="_x0000_s1410" type="#_x0000_t69" style="width:84.85pt;height:19.6pt;visibility:visible;mso-position-horizontal-relative:char;mso-position-vertical-relative:lin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" adj="2495" fillcolor="#cfc" strokecolor="#4a7ebb">
                  <v:shadow on="t" opacity="22937f" origin=",.5" offset="0,.63889mm"/>
                  <w10:wrap type="none"/>
                  <w10:anchorlock/>
                </v:shape>
              </w:pict>
            </w:r>
            <w:r>
              <w:rPr>
                <w:sz w:val="18"/>
                <w:szCs w:val="18"/>
              </w:rPr>
            </w:r>
            <w:r>
              <w:rPr>
                <w:sz w:val="18"/>
                <w:szCs w:val="18"/>
              </w:rPr>
              <w:pict>
                <v:shape id="Double flèche horizontale 10" o:spid="_x0000_s1409" type="#_x0000_t69" style="width:187.8pt;height:19.6pt;visibility:visible;mso-position-horizontal-relative:char;mso-position-vertical-relative:lin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" adj="1127" fillcolor="#ff8f8f" strokecolor="#4a7ebb">
                  <v:shadow on="t" opacity="22937f" origin=",.5" offset="0,.63889mm"/>
                  <w10:wrap type="none"/>
                  <w10:anchorlock/>
                </v:shape>
              </w:pict>
            </w:r>
            <w:r>
              <w:rPr>
                <w:sz w:val="18"/>
                <w:szCs w:val="18"/>
              </w:rPr>
            </w:r>
            <w:r>
              <w:rPr>
                <w:sz w:val="18"/>
                <w:szCs w:val="18"/>
              </w:rPr>
              <w:pict>
                <v:shape id="Double flèche horizontale 12" o:spid="_x0000_s1408" type="#_x0000_t69" style="width:65.75pt;height:17.6pt;visibility:visible;mso-position-horizontal-relative:char;mso-position-vertical-relative:lin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" adj="2894" fillcolor="#b6dde8" strokecolor="#4a7ebb">
                  <v:shadow on="t" opacity="22937f" origin=",.5" offset="0,.63889mm"/>
                  <w10:wrap type="none"/>
                  <w10:anchorlock/>
                </v:shape>
              </w:pict>
            </w:r>
            <w:r w:rsidR="0080225F">
              <w:rPr>
                <w:sz w:val="18"/>
                <w:szCs w:val="18"/>
              </w:rPr>
              <w:t xml:space="preserve">                                                                                                       </w:t>
            </w:r>
          </w:p>
        </w:tc>
      </w:tr>
    </w:tbl>
    <w:p w:rsidR="0080225F" w:rsidRPr="00002F89" w:rsidRDefault="0080225F" w:rsidP="0080225F">
      <w:pPr>
        <w:jc w:val="center"/>
        <w:rPr>
          <w:b/>
          <w:sz w:val="18"/>
          <w:szCs w:val="18"/>
          <w:u w:val="single"/>
        </w:rPr>
      </w:pPr>
      <w:r>
        <w:rPr>
          <w:b/>
          <w:sz w:val="18"/>
          <w:szCs w:val="18"/>
          <w:u w:val="single"/>
        </w:rPr>
        <w:t>Légendes</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7"/>
        <w:gridCol w:w="8334"/>
      </w:tblGrid>
      <w:tr w:rsidR="0080225F" w:rsidRPr="00A123F7" w:rsidTr="00DC5429">
        <w:tc>
          <w:tcPr>
            <w:tcW w:w="2547" w:type="dxa"/>
            <w:shd w:val="clear" w:color="auto" w:fill="808080"/>
            <w:vAlign w:val="center"/>
          </w:tcPr>
          <w:p w:rsidR="0080225F" w:rsidRPr="00A123F7" w:rsidRDefault="0080225F" w:rsidP="00DC5429">
            <w:pPr>
              <w:spacing w:after="0"/>
              <w:rPr>
                <w:sz w:val="18"/>
                <w:szCs w:val="18"/>
              </w:rPr>
            </w:pPr>
            <w:r w:rsidRPr="00A123F7">
              <w:rPr>
                <w:sz w:val="18"/>
                <w:szCs w:val="18"/>
              </w:rPr>
              <w:t>Repos</w:t>
            </w:r>
            <w:r w:rsidRPr="00A123F7">
              <w:rPr>
                <w:noProof/>
                <w:sz w:val="18"/>
                <w:szCs w:val="18"/>
                <w:lang w:eastAsia="fr-FR"/>
              </w:rPr>
              <w:t xml:space="preserve"> </w:t>
            </w:r>
            <w:r w:rsidR="00315E42">
              <w:rPr>
                <w:sz w:val="18"/>
                <w:szCs w:val="18"/>
              </w:rPr>
            </w:r>
            <w:r w:rsidR="00315E42">
              <w:rPr>
                <w:sz w:val="18"/>
                <w:szCs w:val="18"/>
              </w:rPr>
              <w:pict>
                <v:shape id="Double flèche horizontale 15" o:spid="_x0000_s1407" type="#_x0000_t69" style="width:84.85pt;height:19.6pt;visibility:visible;mso-position-horizontal-relative:char;mso-position-vertical-relative:lin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" adj="2495" fillcolor="#cfc" strokecolor="#4a7ebb">
                  <v:shadow on="t" opacity="22937f" origin=",.5" offset="0,.63889mm"/>
                  <w10:wrap type="none"/>
                  <w10:anchorlock/>
                </v:shape>
              </w:pict>
            </w:r>
          </w:p>
        </w:tc>
        <w:tc>
          <w:tcPr>
            <w:tcW w:w="8334" w:type="dxa"/>
            <w:shd w:val="clear" w:color="auto" w:fill="auto"/>
            <w:vAlign w:val="center"/>
          </w:tcPr>
          <w:p w:rsidR="0080225F" w:rsidRPr="00A123F7" w:rsidRDefault="0080225F" w:rsidP="00DC5429">
            <w:pPr>
              <w:spacing w:after="0"/>
              <w:rPr>
                <w:sz w:val="18"/>
                <w:szCs w:val="18"/>
              </w:rPr>
            </w:pPr>
            <w:r>
              <w:rPr>
                <w:sz w:val="18"/>
                <w:szCs w:val="18"/>
              </w:rPr>
              <w:t xml:space="preserve">Cette phase de </w:t>
            </w:r>
            <w:r w:rsidRPr="00A123F7">
              <w:rPr>
                <w:b/>
                <w:sz w:val="18"/>
                <w:szCs w:val="18"/>
                <w:u w:val="single"/>
              </w:rPr>
              <w:t>respiration au repos</w:t>
            </w:r>
            <w:r>
              <w:rPr>
                <w:sz w:val="18"/>
                <w:szCs w:val="18"/>
              </w:rPr>
              <w:t xml:space="preserve">, de quelques minutes, permet d’éviter l’épuisement. Elle ne nécessite pas le retour à des valeurs basales de la FC et du </w:t>
            </w:r>
            <w:r w:rsidRPr="003F1600">
              <w:rPr>
                <w:position w:val="-10"/>
                <w:sz w:val="18"/>
                <w:szCs w:val="18"/>
              </w:rPr>
              <w:object w:dxaOrig="460" w:dyaOrig="420">
                <v:shape id="_x0000_i1042" type="#_x0000_t75" style="width:20.15pt;height:19pt" o:ole="">
                  <v:imagedata r:id="rId14" o:title=""/>
                </v:shape>
                <o:OLEObject Type="Embed" ProgID="Equation.3" ShapeID="_x0000_i1042" DrawAspect="Content" ObjectID="_1371277314" r:id="rId15"/>
              </w:object>
            </w:r>
            <w:r>
              <w:rPr>
                <w:sz w:val="18"/>
                <w:szCs w:val="18"/>
              </w:rPr>
              <w:t>tant que les activités sont réalisées dans l’ordre d’une intensité croissante.</w:t>
            </w:r>
          </w:p>
        </w:tc>
      </w:tr>
      <w:tr w:rsidR="0080225F" w:rsidRPr="00A123F7" w:rsidTr="00DC5429">
        <w:tc>
          <w:tcPr>
            <w:tcW w:w="2547" w:type="dxa"/>
            <w:shd w:val="clear" w:color="auto" w:fill="808080"/>
            <w:vAlign w:val="center"/>
          </w:tcPr>
          <w:p w:rsidR="0080225F" w:rsidRPr="00A123F7" w:rsidRDefault="0080225F" w:rsidP="00DC5429">
            <w:pPr>
              <w:spacing w:after="0"/>
              <w:rPr>
                <w:sz w:val="18"/>
                <w:szCs w:val="18"/>
              </w:rPr>
            </w:pPr>
            <w:r w:rsidRPr="00A123F7">
              <w:rPr>
                <w:sz w:val="18"/>
                <w:szCs w:val="18"/>
              </w:rPr>
              <w:t>Activité</w:t>
            </w:r>
            <w:r w:rsidR="00315E42">
              <w:rPr>
                <w:sz w:val="18"/>
                <w:szCs w:val="18"/>
              </w:rPr>
            </w:r>
            <w:r w:rsidR="00315E42">
              <w:rPr>
                <w:sz w:val="18"/>
                <w:szCs w:val="18"/>
              </w:rPr>
              <w:pict>
                <v:shape id="Double flèche horizontale 16" o:spid="_x0000_s1405" type="#_x0000_t69" style="width:85.8pt;height:19.6pt;visibility:visible;mso-position-horizontal-relative:char;mso-position-vertical-relative:lin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" adj="2468" fillcolor="#ff8f8f" strokecolor="#4a7ebb">
                  <v:shadow on="t" opacity="22937f" origin=",.5" offset="0,.63889mm"/>
                  <w10:wrap type="none"/>
                  <w10:anchorlock/>
                </v:shape>
              </w:pict>
            </w:r>
          </w:p>
        </w:tc>
        <w:tc>
          <w:tcPr>
            <w:tcW w:w="8334" w:type="dxa"/>
            <w:shd w:val="clear" w:color="auto" w:fill="auto"/>
            <w:vAlign w:val="center"/>
          </w:tcPr>
          <w:p w:rsidR="0080225F" w:rsidRPr="00A123F7" w:rsidRDefault="0080225F" w:rsidP="00DC5429">
            <w:pPr>
              <w:spacing w:after="0"/>
              <w:rPr>
                <w:sz w:val="18"/>
                <w:szCs w:val="18"/>
              </w:rPr>
            </w:pPr>
            <w:r>
              <w:rPr>
                <w:sz w:val="18"/>
                <w:szCs w:val="18"/>
              </w:rPr>
              <w:t>Les étapes 2 à 4 se poursuivent</w:t>
            </w:r>
            <w:r w:rsidRPr="00A123F7">
              <w:rPr>
                <w:sz w:val="18"/>
                <w:szCs w:val="18"/>
              </w:rPr>
              <w:t xml:space="preserve"> par une </w:t>
            </w:r>
            <w:r w:rsidRPr="00A123F7">
              <w:rPr>
                <w:b/>
                <w:sz w:val="18"/>
                <w:szCs w:val="18"/>
                <w:u w:val="single"/>
              </w:rPr>
              <w:t>phase d'activité</w:t>
            </w:r>
            <w:r w:rsidRPr="00A123F7">
              <w:rPr>
                <w:sz w:val="18"/>
                <w:szCs w:val="18"/>
              </w:rPr>
              <w:t xml:space="preserve"> (flexions) dont on peut adapter la </w:t>
            </w:r>
            <w:r w:rsidRPr="00A123F7">
              <w:rPr>
                <w:b/>
                <w:sz w:val="18"/>
                <w:szCs w:val="18"/>
                <w:u w:val="single"/>
              </w:rPr>
              <w:t xml:space="preserve">durée de </w:t>
            </w:r>
            <w:r>
              <w:rPr>
                <w:b/>
                <w:sz w:val="18"/>
                <w:szCs w:val="18"/>
                <w:u w:val="single"/>
              </w:rPr>
              <w:t>2 à 3</w:t>
            </w:r>
            <w:r w:rsidRPr="00A123F7">
              <w:rPr>
                <w:b/>
                <w:sz w:val="18"/>
                <w:szCs w:val="18"/>
                <w:u w:val="single"/>
              </w:rPr>
              <w:t xml:space="preserve"> min</w:t>
            </w:r>
            <w:r w:rsidRPr="00A123F7">
              <w:rPr>
                <w:sz w:val="18"/>
                <w:szCs w:val="18"/>
              </w:rPr>
              <w:t xml:space="preserve"> selon le temps disponible</w:t>
            </w:r>
            <w:r>
              <w:rPr>
                <w:sz w:val="18"/>
                <w:szCs w:val="18"/>
              </w:rPr>
              <w:t>.</w:t>
            </w:r>
          </w:p>
        </w:tc>
      </w:tr>
      <w:tr w:rsidR="0080225F" w:rsidRPr="00A123F7" w:rsidTr="00DC5429">
        <w:tc>
          <w:tcPr>
            <w:tcW w:w="2547" w:type="dxa"/>
            <w:shd w:val="clear" w:color="auto" w:fill="808080"/>
            <w:vAlign w:val="center"/>
          </w:tcPr>
          <w:p w:rsidR="0080225F" w:rsidRPr="00A123F7" w:rsidRDefault="0080225F" w:rsidP="00DC5429">
            <w:pPr>
              <w:spacing w:after="0"/>
              <w:rPr>
                <w:sz w:val="18"/>
                <w:szCs w:val="18"/>
              </w:rPr>
            </w:pPr>
            <w:r w:rsidRPr="00A123F7">
              <w:rPr>
                <w:sz w:val="18"/>
                <w:szCs w:val="18"/>
              </w:rPr>
              <w:t>Mesure</w:t>
            </w:r>
            <w:r w:rsidR="00315E42">
              <w:rPr>
                <w:sz w:val="18"/>
                <w:szCs w:val="18"/>
              </w:rPr>
            </w:r>
            <w:r w:rsidR="00315E42">
              <w:rPr>
                <w:sz w:val="18"/>
                <w:szCs w:val="18"/>
              </w:rPr>
              <w:pict>
                <v:shape id="Double flèche horizontale 17" o:spid="_x0000_s1404" type="#_x0000_t69" style="width:85.8pt;height:17.6pt;visibility:visible;mso-position-horizontal-relative:char;mso-position-vertical-relative:lin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" adj="2218" fillcolor="#b6dde8" strokecolor="#4a7ebb">
                  <v:shadow on="t" opacity="22937f" origin=",.5" offset="0,.63889mm"/>
                  <w10:wrap type="none"/>
                  <w10:anchorlock/>
                </v:shape>
              </w:pict>
            </w:r>
          </w:p>
        </w:tc>
        <w:tc>
          <w:tcPr>
            <w:tcW w:w="8334" w:type="dxa"/>
            <w:shd w:val="clear" w:color="auto" w:fill="auto"/>
            <w:vAlign w:val="center"/>
          </w:tcPr>
          <w:p w:rsidR="0080225F" w:rsidRPr="00A123F7" w:rsidRDefault="0080225F" w:rsidP="00DC5429">
            <w:pPr>
              <w:spacing w:after="0"/>
              <w:rPr>
                <w:sz w:val="18"/>
                <w:szCs w:val="18"/>
              </w:rPr>
            </w:pPr>
            <w:r w:rsidRPr="00A123F7">
              <w:rPr>
                <w:sz w:val="18"/>
                <w:szCs w:val="18"/>
              </w:rPr>
              <w:t xml:space="preserve">Chaque </w:t>
            </w:r>
            <w:r>
              <w:rPr>
                <w:sz w:val="18"/>
                <w:szCs w:val="18"/>
              </w:rPr>
              <w:t>étape</w:t>
            </w:r>
            <w:r w:rsidRPr="00A123F7">
              <w:rPr>
                <w:sz w:val="18"/>
                <w:szCs w:val="18"/>
              </w:rPr>
              <w:t xml:space="preserve"> se termine par une </w:t>
            </w:r>
            <w:r w:rsidRPr="00A123F7">
              <w:rPr>
                <w:b/>
                <w:sz w:val="18"/>
                <w:szCs w:val="18"/>
                <w:u w:val="single"/>
              </w:rPr>
              <w:t>phase de mesure</w:t>
            </w:r>
            <w:r w:rsidRPr="00A123F7">
              <w:rPr>
                <w:sz w:val="18"/>
                <w:szCs w:val="18"/>
              </w:rPr>
              <w:t xml:space="preserve">. Une </w:t>
            </w:r>
            <w:r w:rsidRPr="00A123F7">
              <w:rPr>
                <w:b/>
                <w:sz w:val="18"/>
                <w:szCs w:val="18"/>
                <w:u w:val="single"/>
              </w:rPr>
              <w:t>durée de 30</w:t>
            </w:r>
            <w:r>
              <w:rPr>
                <w:b/>
                <w:sz w:val="18"/>
                <w:szCs w:val="18"/>
                <w:u w:val="single"/>
              </w:rPr>
              <w:t xml:space="preserve"> </w:t>
            </w:r>
            <w:r w:rsidRPr="00A123F7">
              <w:rPr>
                <w:b/>
                <w:sz w:val="18"/>
                <w:szCs w:val="18"/>
                <w:u w:val="single"/>
              </w:rPr>
              <w:t>s</w:t>
            </w:r>
            <w:r>
              <w:rPr>
                <w:b/>
                <w:sz w:val="18"/>
                <w:szCs w:val="18"/>
                <w:u w:val="single"/>
              </w:rPr>
              <w:t>econdes</w:t>
            </w:r>
            <w:r w:rsidRPr="00A123F7">
              <w:rPr>
                <w:sz w:val="18"/>
                <w:szCs w:val="18"/>
              </w:rPr>
              <w:t xml:space="preserve"> peut être choisie si on souhaite entraîner les élèves au calcul d'un débit</w:t>
            </w:r>
            <w:r>
              <w:rPr>
                <w:sz w:val="18"/>
                <w:szCs w:val="18"/>
              </w:rPr>
              <w:t>.</w:t>
            </w:r>
          </w:p>
        </w:tc>
      </w:tr>
    </w:tbl>
    <w:p w:rsidR="0080225F" w:rsidRDefault="0080225F" w:rsidP="0080225F">
      <w:pPr>
        <w:spacing w:after="0" w:line="480" w:lineRule="auto"/>
        <w:rPr>
          <w:rFonts w:eastAsia="Arial" w:cs="Calibri"/>
          <w:bCs/>
          <w:color w:val="FF0000"/>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0345"/>
      </w:tblGrid>
      <w:tr w:rsidR="0080225F" w:rsidRPr="00B969C8" w:rsidTr="00842CEF">
        <w:tc>
          <w:tcPr>
            <w:tcW w:w="10345" w:type="dxa"/>
          </w:tcPr>
          <w:p w:rsidR="0080225F" w:rsidRPr="00B969C8" w:rsidRDefault="0080225F" w:rsidP="00DC5429">
            <w:pPr>
              <w:rPr>
                <w:sz w:val="18"/>
                <w:szCs w:val="18"/>
              </w:rPr>
            </w:pPr>
            <w:r w:rsidRPr="00B969C8">
              <w:rPr>
                <w:rFonts w:cs="Calibri"/>
                <w:bCs/>
                <w:color w:val="FF0000"/>
                <w:sz w:val="18"/>
                <w:szCs w:val="18"/>
              </w:rPr>
              <w:sym w:font="Wingdings" w:char="F04A"/>
            </w:r>
            <w:r w:rsidRPr="00B969C8">
              <w:rPr>
                <w:rFonts w:cs="Calibri"/>
                <w:b/>
                <w:bCs/>
                <w:color w:val="FF0000"/>
                <w:sz w:val="18"/>
                <w:szCs w:val="18"/>
              </w:rPr>
              <w:t xml:space="preserve"> </w:t>
            </w:r>
            <w:r w:rsidRPr="00B969C8">
              <w:rPr>
                <w:b/>
                <w:color w:val="FF0000"/>
                <w:sz w:val="18"/>
                <w:szCs w:val="18"/>
                <w:u w:val="single"/>
              </w:rPr>
              <w:t>Remarque sur la durée de la phase d'effort</w:t>
            </w:r>
            <w:r w:rsidRPr="00B969C8">
              <w:rPr>
                <w:b/>
                <w:color w:val="FF0000"/>
                <w:sz w:val="18"/>
                <w:szCs w:val="18"/>
              </w:rPr>
              <w:t> :</w:t>
            </w:r>
          </w:p>
          <w:p w:rsidR="0080225F" w:rsidRPr="00B969C8" w:rsidRDefault="0080225F" w:rsidP="00DC5429">
            <w:pPr>
              <w:rPr>
                <w:rFonts w:cs="Calibri"/>
                <w:bCs/>
              </w:rPr>
            </w:pPr>
            <w:r w:rsidRPr="00B969C8">
              <w:rPr>
                <w:sz w:val="18"/>
                <w:szCs w:val="18"/>
              </w:rPr>
              <w:t xml:space="preserve">Lors d’un effort, le </w:t>
            </w:r>
            <w:r w:rsidRPr="00B969C8">
              <w:rPr>
                <w:position w:val="-10"/>
                <w:sz w:val="18"/>
                <w:szCs w:val="18"/>
              </w:rPr>
              <w:object w:dxaOrig="460" w:dyaOrig="420">
                <v:shape id="_x0000_i1043" type="#_x0000_t75" style="width:20.15pt;height:19pt" o:ole="">
                  <v:imagedata r:id="rId16" o:title=""/>
                </v:shape>
                <o:OLEObject Type="Embed" ProgID="Equation.3" ShapeID="_x0000_i1043" DrawAspect="Content" ObjectID="_1371277315" r:id="rId17"/>
              </w:object>
            </w:r>
            <w:r w:rsidRPr="00B969C8">
              <w:rPr>
                <w:sz w:val="18"/>
                <w:szCs w:val="18"/>
              </w:rPr>
              <w:t xml:space="preserve"> (débit d’O2) augmente progressivement jusqu’à atteindre un plateau qui dépend de l’intensité de l’effort réalisé. Le </w:t>
            </w:r>
            <w:r w:rsidRPr="00B969C8">
              <w:rPr>
                <w:position w:val="-10"/>
                <w:sz w:val="18"/>
                <w:szCs w:val="18"/>
              </w:rPr>
              <w:object w:dxaOrig="460" w:dyaOrig="420">
                <v:shape id="_x0000_i1044" type="#_x0000_t75" style="width:20.15pt;height:19pt" o:ole="">
                  <v:imagedata r:id="rId18" o:title=""/>
                </v:shape>
                <o:OLEObject Type="Embed" ProgID="Equation.3" ShapeID="_x0000_i1044" DrawAspect="Content" ObjectID="_1371277316" r:id="rId19"/>
              </w:object>
            </w:r>
            <w:r w:rsidRPr="00B969C8">
              <w:rPr>
                <w:sz w:val="18"/>
                <w:szCs w:val="18"/>
              </w:rPr>
              <w:t xml:space="preserve"> obtenu au cours de cette phase d’augmentation n’est donc pas représentatif de l’effort fourni (voir courbe ci-après). Pour obtenir des valeurs significatives, il convient de réaliser la période de mesure pendant la </w:t>
            </w:r>
            <w:r w:rsidRPr="00B969C8">
              <w:rPr>
                <w:b/>
                <w:sz w:val="18"/>
                <w:szCs w:val="18"/>
              </w:rPr>
              <w:t>phase stationnaire</w:t>
            </w:r>
            <w:r w:rsidRPr="00B969C8">
              <w:rPr>
                <w:sz w:val="18"/>
                <w:szCs w:val="18"/>
              </w:rPr>
              <w:t xml:space="preserve"> du </w:t>
            </w:r>
            <w:r w:rsidRPr="00B969C8">
              <w:rPr>
                <w:position w:val="-10"/>
                <w:sz w:val="18"/>
                <w:szCs w:val="18"/>
              </w:rPr>
              <w:object w:dxaOrig="460" w:dyaOrig="420">
                <v:shape id="_x0000_i1045" type="#_x0000_t75" style="width:20.15pt;height:19pt" o:ole="">
                  <v:imagedata r:id="rId16" o:title=""/>
                </v:shape>
                <o:OLEObject Type="Embed" ProgID="Equation.3" ShapeID="_x0000_i1045" DrawAspect="Content" ObjectID="_1371277317" r:id="rId20"/>
              </w:object>
            </w:r>
            <w:r w:rsidRPr="00B969C8">
              <w:rPr>
                <w:sz w:val="18"/>
                <w:szCs w:val="18"/>
              </w:rPr>
              <w:t xml:space="preserve">. Ainsi, nous proposons de réaliser la période de mesure après la période d’activité. La durée minimale de la période d’activité est bornée à 2 minutes car les essais réalisés montrent que le </w:t>
            </w:r>
            <w:r w:rsidRPr="00B969C8">
              <w:rPr>
                <w:position w:val="-10"/>
                <w:sz w:val="18"/>
                <w:szCs w:val="18"/>
              </w:rPr>
              <w:object w:dxaOrig="460" w:dyaOrig="420">
                <v:shape id="_x0000_i1046" type="#_x0000_t75" style="width:20.15pt;height:19pt" o:ole="">
                  <v:imagedata r:id="rId16" o:title=""/>
                </v:shape>
                <o:OLEObject Type="Embed" ProgID="Equation.3" ShapeID="_x0000_i1046" DrawAspect="Content" ObjectID="_1371277318" r:id="rId21"/>
              </w:object>
            </w:r>
            <w:r w:rsidRPr="00B969C8">
              <w:rPr>
                <w:sz w:val="18"/>
                <w:szCs w:val="18"/>
              </w:rPr>
              <w:t xml:space="preserve"> se stabilise au bout de 2 minutes. Il est bien sûr possible d’effectuer un effort plus court que 2 minutes tout en sachant que les valeurs obtenues seront alors d’autant plus approximatives.</w:t>
            </w:r>
          </w:p>
        </w:tc>
      </w:tr>
      <w:tr w:rsidR="0080225F" w:rsidRPr="00B969C8" w:rsidTr="00842CEF">
        <w:tc>
          <w:tcPr>
            <w:tcW w:w="10345" w:type="dxa"/>
          </w:tcPr>
          <w:p w:rsidR="0080225F" w:rsidRPr="00B969C8" w:rsidRDefault="0080225F" w:rsidP="00DC5429">
            <w:pPr>
              <w:jc w:val="center"/>
              <w:rPr>
                <w:b/>
                <w:sz w:val="18"/>
                <w:szCs w:val="18"/>
                <w:u w:val="single"/>
              </w:rPr>
            </w:pPr>
            <w:r w:rsidRPr="00B969C8">
              <w:rPr>
                <w:b/>
                <w:sz w:val="18"/>
                <w:szCs w:val="18"/>
                <w:u w:val="single"/>
              </w:rPr>
              <w:t xml:space="preserve">Evolution du </w:t>
            </w:r>
            <w:r w:rsidRPr="00B969C8">
              <w:rPr>
                <w:b/>
                <w:position w:val="-10"/>
                <w:sz w:val="18"/>
                <w:szCs w:val="18"/>
              </w:rPr>
              <w:object w:dxaOrig="460" w:dyaOrig="420">
                <v:shape id="_x0000_i1047" type="#_x0000_t75" style="width:20.15pt;height:19pt" o:ole="">
                  <v:imagedata r:id="rId16" o:title=""/>
                </v:shape>
                <o:OLEObject Type="Embed" ProgID="Equation.3" ShapeID="_x0000_i1047" DrawAspect="Content" ObjectID="_1371277319" r:id="rId22"/>
              </w:object>
            </w:r>
            <w:r w:rsidRPr="00B969C8">
              <w:rPr>
                <w:b/>
                <w:sz w:val="18"/>
                <w:szCs w:val="18"/>
                <w:u w:val="single"/>
              </w:rPr>
              <w:t>lors d’une période d’activité entre 2 périodes de repos</w:t>
            </w:r>
          </w:p>
          <w:p w:rsidR="0080225F" w:rsidRDefault="00C60401" w:rsidP="00DC5429">
            <w:pPr>
              <w:jc w:val="center"/>
              <w:rPr>
                <w:rFonts w:cs="Calibri"/>
                <w:bCs/>
              </w:rPr>
            </w:pPr>
            <w:r>
              <w:rPr>
                <w:rFonts w:cs="Calibri"/>
                <w:bCs/>
                <w:noProof/>
                <w:lang w:eastAsia="fr-FR"/>
              </w:rPr>
              <w:drawing>
                <wp:inline distT="0" distB="0" distL="0" distR="0">
                  <wp:extent cx="4004944" cy="2275027"/>
                  <wp:effectExtent l="19050" t="0" r="0" b="0"/>
                  <wp:docPr id="28" name="Image 28" descr="debit V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bit VO2"/>
                          <pic:cNvPicPr>
                            <a:picLocks noChangeAspect="1" noChangeArrowheads="1"/>
                          </pic:cNvPicPr>
                        </pic:nvPicPr>
                        <pic:blipFill>
                          <a:blip r:embed="rId23"/>
                          <a:srcRect/>
                          <a:stretch>
                            <a:fillRect/>
                          </a:stretch>
                        </pic:blipFill>
                        <pic:spPr bwMode="auto">
                          <a:xfrm>
                            <a:off x="0" y="0"/>
                            <a:ext cx="4005296" cy="2275227"/>
                          </a:xfrm>
                          <a:prstGeom prst="rect">
                            <a:avLst/>
                          </a:prstGeom>
                          <a:noFill/>
                          <a:ln w="9525">
                            <a:noFill/>
                            <a:miter lim="800000"/>
                            <a:headEnd/>
                            <a:tailEnd/>
                          </a:ln>
                        </pic:spPr>
                      </pic:pic>
                    </a:graphicData>
                  </a:graphic>
                </wp:inline>
              </w:drawing>
            </w:r>
          </w:p>
          <w:p w:rsidR="0080225F" w:rsidRPr="00B969C8" w:rsidRDefault="0080225F" w:rsidP="00DC5429">
            <w:pPr>
              <w:jc w:val="right"/>
              <w:rPr>
                <w:rFonts w:cs="Calibri"/>
                <w:bCs/>
              </w:rPr>
            </w:pPr>
            <w:r w:rsidRPr="003971EC">
              <w:rPr>
                <w:i/>
                <w:sz w:val="18"/>
                <w:szCs w:val="18"/>
              </w:rPr>
              <w:t>Modifié d’après http://hse.iut.u-bordeaux1.fr/lesbats/physiosite/physiowhtm/Image1</w:t>
            </w:r>
            <w:r>
              <w:rPr>
                <w:i/>
                <w:sz w:val="18"/>
                <w:szCs w:val="18"/>
              </w:rPr>
              <w:t>.jpg</w:t>
            </w:r>
          </w:p>
        </w:tc>
      </w:tr>
    </w:tbl>
    <w:p w:rsidR="0080225F" w:rsidRDefault="0080225F" w:rsidP="00842CEF">
      <w:pPr>
        <w:spacing w:after="0"/>
        <w:jc w:val="both"/>
        <w:rPr>
          <w:sz w:val="18"/>
          <w:szCs w:val="18"/>
        </w:rPr>
      </w:pPr>
    </w:p>
    <w:p w:rsidR="00842CEF" w:rsidRDefault="00842CEF" w:rsidP="00842CEF">
      <w:pPr>
        <w:spacing w:after="0"/>
        <w:jc w:val="both"/>
        <w:rPr>
          <w:sz w:val="18"/>
          <w:szCs w:val="18"/>
        </w:rPr>
      </w:pPr>
    </w:p>
    <w:p w:rsidR="00842CEF" w:rsidRDefault="00842CEF" w:rsidP="00842CEF">
      <w:pPr>
        <w:spacing w:after="0"/>
        <w:jc w:val="both"/>
        <w:rPr>
          <w:sz w:val="18"/>
          <w:szCs w:val="18"/>
        </w:rPr>
      </w:pPr>
    </w:p>
    <w:tbl>
      <w:tblPr>
        <w:tblStyle w:val="Grilledutableau"/>
        <w:tblW w:w="0" w:type="auto"/>
        <w:tblBorders>
          <w:insideH w:val="none" w:sz="0" w:space="0" w:color="auto"/>
          <w:insideV w:val="none" w:sz="0" w:space="0" w:color="auto"/>
        </w:tblBorders>
        <w:tblLook w:val="04A0"/>
      </w:tblPr>
      <w:tblGrid>
        <w:gridCol w:w="10912"/>
      </w:tblGrid>
      <w:tr w:rsidR="00842CEF" w:rsidTr="00842CEF">
        <w:tc>
          <w:tcPr>
            <w:tcW w:w="10912" w:type="dxa"/>
          </w:tcPr>
          <w:p w:rsidR="00842CEF" w:rsidRPr="000C6B4A" w:rsidRDefault="00842CEF" w:rsidP="00842CEF">
            <w:pPr>
              <w:spacing w:after="0" w:line="360" w:lineRule="auto"/>
              <w:jc w:val="both"/>
              <w:rPr>
                <w:sz w:val="18"/>
                <w:szCs w:val="18"/>
              </w:rPr>
            </w:pPr>
            <w:r w:rsidRPr="000C6B4A">
              <w:rPr>
                <w:rFonts w:eastAsia="Arial" w:cs="Calibri"/>
                <w:bCs/>
                <w:color w:val="FF0000"/>
              </w:rPr>
              <w:sym w:font="Wingdings" w:char="F04A"/>
            </w:r>
            <w:r w:rsidRPr="000C6B4A">
              <w:rPr>
                <w:rFonts w:eastAsia="Arial" w:cs="Calibri"/>
                <w:b/>
                <w:bCs/>
                <w:color w:val="FF0000"/>
                <w:sz w:val="18"/>
                <w:szCs w:val="18"/>
              </w:rPr>
              <w:t xml:space="preserve"> </w:t>
            </w:r>
            <w:r w:rsidRPr="000C6B4A">
              <w:rPr>
                <w:b/>
                <w:sz w:val="18"/>
                <w:szCs w:val="18"/>
                <w:u w:val="single"/>
              </w:rPr>
              <w:t>Remarque sur la durée de la  période de mesure</w:t>
            </w:r>
            <w:r w:rsidRPr="000C6B4A">
              <w:rPr>
                <w:b/>
                <w:sz w:val="18"/>
                <w:szCs w:val="18"/>
              </w:rPr>
              <w:t> :</w:t>
            </w:r>
          </w:p>
          <w:p w:rsidR="00842CEF" w:rsidRDefault="00842CEF" w:rsidP="00842CEF">
            <w:pPr>
              <w:spacing w:after="0" w:line="360" w:lineRule="auto"/>
              <w:jc w:val="both"/>
              <w:rPr>
                <w:sz w:val="18"/>
                <w:szCs w:val="18"/>
              </w:rPr>
            </w:pPr>
            <w:r w:rsidRPr="000C6B4A">
              <w:rPr>
                <w:sz w:val="18"/>
                <w:szCs w:val="18"/>
              </w:rPr>
              <w:t xml:space="preserve">La période de mesure sur 30 secondes est un </w:t>
            </w:r>
            <w:r w:rsidRPr="000C6B4A">
              <w:rPr>
                <w:b/>
                <w:sz w:val="18"/>
                <w:szCs w:val="18"/>
              </w:rPr>
              <w:t>choix pédagogique</w:t>
            </w:r>
            <w:r w:rsidRPr="000C6B4A">
              <w:rPr>
                <w:sz w:val="18"/>
                <w:szCs w:val="18"/>
              </w:rPr>
              <w:t xml:space="preserve">. En effet, il serait plus intuitif mais moins formateur de choisir une durée de mesure de 1 minute car dans ce dernier cas le </w:t>
            </w:r>
            <w:r w:rsidRPr="000C6B4A">
              <w:rPr>
                <w:b/>
                <w:sz w:val="18"/>
                <w:szCs w:val="18"/>
              </w:rPr>
              <w:t>volume</w:t>
            </w:r>
            <w:r w:rsidRPr="000C6B4A">
              <w:rPr>
                <w:sz w:val="18"/>
                <w:szCs w:val="18"/>
              </w:rPr>
              <w:t xml:space="preserve"> de dioxygène consommé (VO</w:t>
            </w:r>
            <w:r w:rsidRPr="000C6B4A">
              <w:rPr>
                <w:sz w:val="18"/>
                <w:szCs w:val="18"/>
                <w:vertAlign w:val="subscript"/>
              </w:rPr>
              <w:t>2</w:t>
            </w:r>
            <w:r w:rsidRPr="000C6B4A">
              <w:rPr>
                <w:sz w:val="18"/>
                <w:szCs w:val="18"/>
              </w:rPr>
              <w:t xml:space="preserve"> sans le point sur le V, exprimé en L) correspondrait au </w:t>
            </w:r>
            <w:r w:rsidRPr="000C6B4A">
              <w:rPr>
                <w:b/>
                <w:sz w:val="18"/>
                <w:szCs w:val="18"/>
              </w:rPr>
              <w:t>débit</w:t>
            </w:r>
            <w:r w:rsidRPr="000C6B4A">
              <w:rPr>
                <w:sz w:val="18"/>
                <w:szCs w:val="18"/>
              </w:rPr>
              <w:t xml:space="preserve"> de dioxygène consommé (</w:t>
            </w:r>
            <w:r w:rsidRPr="000C6B4A">
              <w:rPr>
                <w:position w:val="-10"/>
                <w:sz w:val="18"/>
                <w:szCs w:val="18"/>
              </w:rPr>
              <w:object w:dxaOrig="460" w:dyaOrig="420">
                <v:shape id="_x0000_i1048" type="#_x0000_t75" style="width:20.15pt;height:19pt" o:ole="">
                  <v:imagedata r:id="rId24" o:title=""/>
                </v:shape>
                <o:OLEObject Type="Embed" ProgID="Equation.3" ShapeID="_x0000_i1048" DrawAspect="Content" ObjectID="_1371277320" r:id="rId25"/>
              </w:object>
            </w:r>
            <w:r w:rsidRPr="000C6B4A">
              <w:rPr>
                <w:sz w:val="18"/>
                <w:szCs w:val="18"/>
              </w:rPr>
              <w:t xml:space="preserve"> avec le point sur le V, exprimé en L/min). L’intérêt de fixer la durée de mesure sur 30 s est de créer une réflexion autour de la </w:t>
            </w:r>
            <w:r w:rsidRPr="000C6B4A">
              <w:rPr>
                <w:b/>
                <w:sz w:val="18"/>
                <w:szCs w:val="18"/>
              </w:rPr>
              <w:t>relation entre débit et volume</w:t>
            </w:r>
            <w:r w:rsidRPr="000C6B4A">
              <w:rPr>
                <w:sz w:val="18"/>
                <w:szCs w:val="18"/>
              </w:rPr>
              <w:t> :</w:t>
            </w:r>
          </w:p>
        </w:tc>
      </w:tr>
      <w:tr w:rsidR="00842CEF" w:rsidTr="00842CEF">
        <w:tc>
          <w:tcPr>
            <w:tcW w:w="10912" w:type="dxa"/>
          </w:tcPr>
          <w:p w:rsidR="00842CEF" w:rsidRDefault="00842CEF" w:rsidP="00842CEF">
            <w:pPr>
              <w:spacing w:after="0" w:line="360" w:lineRule="auto"/>
              <w:jc w:val="center"/>
              <w:rPr>
                <w:sz w:val="18"/>
                <w:szCs w:val="18"/>
              </w:rPr>
            </w:pPr>
            <w:r w:rsidRPr="00842CEF">
              <w:rPr>
                <w:noProof/>
                <w:sz w:val="18"/>
                <w:szCs w:val="18"/>
                <w:lang w:eastAsia="fr-FR"/>
              </w:rPr>
              <w:drawing>
                <wp:inline distT="0" distB="0" distL="0" distR="0">
                  <wp:extent cx="1828800" cy="380365"/>
                  <wp:effectExtent l="19050" t="0" r="0" b="0"/>
                  <wp:docPr id="1" name="Image 30" descr="formule v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ormule vo2"/>
                          <pic:cNvPicPr>
                            <a:picLocks noChangeAspect="1" noChangeArrowheads="1"/>
                          </pic:cNvPicPr>
                        </pic:nvPicPr>
                        <pic:blipFill>
                          <a:blip r:embed="rId26"/>
                          <a:srcRect/>
                          <a:stretch>
                            <a:fillRect/>
                          </a:stretch>
                        </pic:blipFill>
                        <pic:spPr bwMode="auto">
                          <a:xfrm>
                            <a:off x="0" y="0"/>
                            <a:ext cx="1828800" cy="380365"/>
                          </a:xfrm>
                          <a:prstGeom prst="rect">
                            <a:avLst/>
                          </a:prstGeom>
                          <a:noFill/>
                          <a:ln w="9525">
                            <a:noFill/>
                            <a:miter lim="800000"/>
                            <a:headEnd/>
                            <a:tailEnd/>
                          </a:ln>
                        </pic:spPr>
                      </pic:pic>
                    </a:graphicData>
                  </a:graphic>
                </wp:inline>
              </w:drawing>
            </w:r>
          </w:p>
        </w:tc>
      </w:tr>
      <w:tr w:rsidR="00842CEF" w:rsidTr="00842CEF">
        <w:tc>
          <w:tcPr>
            <w:tcW w:w="10912" w:type="dxa"/>
          </w:tcPr>
          <w:p w:rsidR="00842CEF" w:rsidRDefault="00842CEF" w:rsidP="00842CEF">
            <w:pPr>
              <w:spacing w:after="0" w:line="360" w:lineRule="auto"/>
              <w:jc w:val="both"/>
              <w:rPr>
                <w:sz w:val="18"/>
                <w:szCs w:val="18"/>
              </w:rPr>
            </w:pPr>
            <w:r w:rsidRPr="000C6B4A">
              <w:rPr>
                <w:sz w:val="18"/>
                <w:szCs w:val="18"/>
              </w:rPr>
              <w:t>En outre comme la mesure se fait après l’activité, cette période de mesure est assez courte pour ne pas prendre en compte (ou très peu) des valeurs illustrant déjà la phase de récupération.</w:t>
            </w:r>
          </w:p>
        </w:tc>
      </w:tr>
    </w:tbl>
    <w:p w:rsidR="0080225F" w:rsidRDefault="0080225F" w:rsidP="00842CEF">
      <w:pPr>
        <w:spacing w:after="0" w:line="360" w:lineRule="auto"/>
        <w:jc w:val="both"/>
        <w:rPr>
          <w:sz w:val="18"/>
          <w:szCs w:val="18"/>
        </w:rPr>
      </w:pPr>
    </w:p>
    <w:p w:rsidR="00842CEF" w:rsidRPr="00B44BB0" w:rsidRDefault="00842CEF" w:rsidP="00842CEF">
      <w:pPr>
        <w:spacing w:after="0" w:line="360" w:lineRule="auto"/>
        <w:jc w:val="both"/>
        <w:rPr>
          <w:sz w:val="18"/>
          <w:szCs w:val="18"/>
        </w:rPr>
      </w:pPr>
    </w:p>
    <w:tbl>
      <w:tblPr>
        <w:tblW w:w="10773" w:type="dxa"/>
        <w:tblInd w:w="144" w:type="dxa"/>
        <w:tblLayout w:type="fixed"/>
        <w:tblCellMar>
          <w:left w:w="0" w:type="dxa"/>
          <w:right w:w="0" w:type="dxa"/>
        </w:tblCellMar>
        <w:tblLook w:val="04A0"/>
      </w:tblPr>
      <w:tblGrid>
        <w:gridCol w:w="1276"/>
        <w:gridCol w:w="3402"/>
        <w:gridCol w:w="2835"/>
        <w:gridCol w:w="3260"/>
      </w:tblGrid>
      <w:tr w:rsidR="0080225F" w:rsidRPr="00B44BB0" w:rsidTr="00DC5429">
        <w:trPr>
          <w:trHeight w:val="245"/>
        </w:trPr>
        <w:tc>
          <w:tcPr>
            <w:tcW w:w="10773" w:type="dxa"/>
            <w:gridSpan w:val="4"/>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rsidR="0080225F" w:rsidRPr="00B44BB0" w:rsidRDefault="0080225F" w:rsidP="00DC5429">
            <w:pPr>
              <w:spacing w:after="0" w:line="240" w:lineRule="auto"/>
              <w:ind w:left="2126" w:hanging="2126"/>
              <w:jc w:val="center"/>
              <w:rPr>
                <w:b/>
                <w:bCs/>
                <w:sz w:val="18"/>
                <w:szCs w:val="18"/>
              </w:rPr>
            </w:pPr>
            <w:r>
              <w:rPr>
                <w:b/>
                <w:bCs/>
                <w:sz w:val="18"/>
                <w:szCs w:val="18"/>
              </w:rPr>
              <w:t>Description des étapes expérimentales proposées</w:t>
            </w:r>
          </w:p>
        </w:tc>
      </w:tr>
      <w:tr w:rsidR="0080225F" w:rsidRPr="00B44BB0" w:rsidTr="00DC5429">
        <w:tc>
          <w:tcPr>
            <w:tcW w:w="1276" w:type="dxa"/>
            <w:vMerge w:val="restart"/>
            <w:tcBorders>
              <w:top w:val="single" w:sz="8" w:space="0" w:color="000000"/>
              <w:left w:val="single" w:sz="8" w:space="0" w:color="000000"/>
              <w:right w:val="single" w:sz="8" w:space="0" w:color="000000"/>
            </w:tcBorders>
            <w:shd w:val="clear" w:color="auto" w:fill="FFFF66"/>
            <w:tcMar>
              <w:top w:w="72" w:type="dxa"/>
              <w:left w:w="144" w:type="dxa"/>
              <w:bottom w:w="72" w:type="dxa"/>
              <w:right w:w="144" w:type="dxa"/>
            </w:tcMar>
            <w:vAlign w:val="center"/>
            <w:hideMark/>
          </w:tcPr>
          <w:p w:rsidR="0080225F" w:rsidRPr="00B44BB0" w:rsidRDefault="0080225F" w:rsidP="00DC5429">
            <w:pPr>
              <w:spacing w:after="0" w:line="240" w:lineRule="auto"/>
              <w:jc w:val="center"/>
              <w:rPr>
                <w:b/>
                <w:bCs/>
                <w:sz w:val="18"/>
                <w:szCs w:val="18"/>
              </w:rPr>
            </w:pPr>
            <w:r w:rsidRPr="00B44BB0">
              <w:rPr>
                <w:b/>
                <w:bCs/>
                <w:sz w:val="18"/>
                <w:szCs w:val="18"/>
              </w:rPr>
              <w:t>Etapes</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FFBDBD"/>
            <w:tcMar>
              <w:top w:w="72" w:type="dxa"/>
              <w:left w:w="144" w:type="dxa"/>
              <w:bottom w:w="72" w:type="dxa"/>
              <w:right w:w="144" w:type="dxa"/>
            </w:tcMar>
            <w:vAlign w:val="center"/>
            <w:hideMark/>
          </w:tcPr>
          <w:p w:rsidR="0080225F" w:rsidRDefault="0080225F" w:rsidP="00DC5429">
            <w:pPr>
              <w:spacing w:after="0" w:line="240" w:lineRule="auto"/>
              <w:jc w:val="center"/>
              <w:rPr>
                <w:b/>
                <w:bCs/>
                <w:sz w:val="18"/>
                <w:szCs w:val="18"/>
              </w:rPr>
            </w:pPr>
            <w:r>
              <w:rPr>
                <w:b/>
                <w:bCs/>
                <w:sz w:val="18"/>
                <w:szCs w:val="18"/>
              </w:rPr>
              <w:t>Période d’activité</w:t>
            </w:r>
          </w:p>
        </w:tc>
        <w:tc>
          <w:tcPr>
            <w:tcW w:w="3260" w:type="dxa"/>
            <w:tcBorders>
              <w:top w:val="single" w:sz="8" w:space="0" w:color="000000"/>
              <w:left w:val="single" w:sz="8" w:space="0" w:color="000000"/>
              <w:bottom w:val="single" w:sz="8" w:space="0" w:color="000000"/>
              <w:right w:val="single" w:sz="8" w:space="0" w:color="000000"/>
            </w:tcBorders>
            <w:shd w:val="clear" w:color="auto" w:fill="FFFF66"/>
            <w:vAlign w:val="center"/>
          </w:tcPr>
          <w:p w:rsidR="0080225F" w:rsidRDefault="0080225F" w:rsidP="00DC5429">
            <w:pPr>
              <w:spacing w:after="0" w:line="240" w:lineRule="auto"/>
              <w:jc w:val="center"/>
              <w:rPr>
                <w:b/>
                <w:bCs/>
                <w:sz w:val="18"/>
                <w:szCs w:val="18"/>
              </w:rPr>
            </w:pPr>
            <w:r>
              <w:rPr>
                <w:b/>
                <w:bCs/>
                <w:sz w:val="18"/>
                <w:szCs w:val="18"/>
              </w:rPr>
              <w:t>Période de mesure</w:t>
            </w:r>
          </w:p>
        </w:tc>
      </w:tr>
      <w:tr w:rsidR="0080225F" w:rsidRPr="00B44BB0" w:rsidTr="00DC5429">
        <w:tc>
          <w:tcPr>
            <w:tcW w:w="1276" w:type="dxa"/>
            <w:vMerge/>
            <w:tcBorders>
              <w:left w:val="single" w:sz="8" w:space="0" w:color="000000"/>
              <w:bottom w:val="single" w:sz="8" w:space="0" w:color="000000"/>
              <w:right w:val="single" w:sz="8" w:space="0" w:color="000000"/>
            </w:tcBorders>
            <w:shd w:val="clear" w:color="auto" w:fill="FFFF66"/>
            <w:tcMar>
              <w:top w:w="72" w:type="dxa"/>
              <w:left w:w="144" w:type="dxa"/>
              <w:bottom w:w="72" w:type="dxa"/>
              <w:right w:w="144" w:type="dxa"/>
            </w:tcMar>
            <w:vAlign w:val="center"/>
            <w:hideMark/>
          </w:tcPr>
          <w:p w:rsidR="0080225F" w:rsidRPr="00B44BB0" w:rsidRDefault="0080225F" w:rsidP="00DC5429">
            <w:pPr>
              <w:spacing w:after="0" w:line="240" w:lineRule="auto"/>
              <w:jc w:val="center"/>
              <w:rPr>
                <w:sz w:val="18"/>
                <w:szCs w:val="18"/>
              </w:rPr>
            </w:pPr>
          </w:p>
        </w:tc>
        <w:tc>
          <w:tcPr>
            <w:tcW w:w="3402" w:type="dxa"/>
            <w:tcBorders>
              <w:top w:val="single" w:sz="8" w:space="0" w:color="000000"/>
              <w:left w:val="single" w:sz="8" w:space="0" w:color="000000"/>
              <w:bottom w:val="single" w:sz="8" w:space="0" w:color="000000"/>
              <w:right w:val="single" w:sz="8" w:space="0" w:color="000000"/>
            </w:tcBorders>
            <w:shd w:val="clear" w:color="auto" w:fill="FFBDBD"/>
            <w:tcMar>
              <w:top w:w="72" w:type="dxa"/>
              <w:left w:w="144" w:type="dxa"/>
              <w:bottom w:w="72" w:type="dxa"/>
              <w:right w:w="144" w:type="dxa"/>
            </w:tcMar>
            <w:vAlign w:val="center"/>
            <w:hideMark/>
          </w:tcPr>
          <w:p w:rsidR="0080225F" w:rsidRPr="00BF3A65" w:rsidRDefault="0080225F" w:rsidP="00DC5429">
            <w:pPr>
              <w:spacing w:after="0" w:line="240" w:lineRule="auto"/>
              <w:jc w:val="center"/>
              <w:rPr>
                <w:b/>
                <w:bCs/>
                <w:sz w:val="18"/>
                <w:szCs w:val="18"/>
              </w:rPr>
            </w:pPr>
            <w:r w:rsidRPr="00B44BB0">
              <w:rPr>
                <w:b/>
                <w:bCs/>
                <w:sz w:val="18"/>
                <w:szCs w:val="18"/>
              </w:rPr>
              <w:t>Duré</w:t>
            </w:r>
            <w:r>
              <w:rPr>
                <w:b/>
                <w:bCs/>
                <w:sz w:val="18"/>
                <w:szCs w:val="18"/>
              </w:rPr>
              <w:t>e</w:t>
            </w:r>
          </w:p>
        </w:tc>
        <w:tc>
          <w:tcPr>
            <w:tcW w:w="2835" w:type="dxa"/>
            <w:tcBorders>
              <w:top w:val="single" w:sz="8" w:space="0" w:color="000000"/>
              <w:left w:val="single" w:sz="8" w:space="0" w:color="000000"/>
              <w:bottom w:val="single" w:sz="8" w:space="0" w:color="000000"/>
              <w:right w:val="single" w:sz="8" w:space="0" w:color="000000"/>
            </w:tcBorders>
            <w:shd w:val="clear" w:color="auto" w:fill="FFBDBD"/>
            <w:tcMar>
              <w:top w:w="72" w:type="dxa"/>
              <w:left w:w="144" w:type="dxa"/>
              <w:bottom w:w="72" w:type="dxa"/>
              <w:right w:w="144" w:type="dxa"/>
            </w:tcMar>
            <w:vAlign w:val="center"/>
            <w:hideMark/>
          </w:tcPr>
          <w:p w:rsidR="0080225F" w:rsidRPr="00B44BB0" w:rsidRDefault="0080225F" w:rsidP="00DC5429">
            <w:pPr>
              <w:spacing w:after="0" w:line="240" w:lineRule="auto"/>
              <w:jc w:val="center"/>
              <w:rPr>
                <w:b/>
                <w:bCs/>
                <w:sz w:val="18"/>
                <w:szCs w:val="18"/>
              </w:rPr>
            </w:pPr>
            <w:r>
              <w:rPr>
                <w:b/>
                <w:bCs/>
                <w:sz w:val="18"/>
                <w:szCs w:val="18"/>
              </w:rPr>
              <w:t>Intensité de l’activité</w:t>
            </w:r>
          </w:p>
        </w:tc>
        <w:tc>
          <w:tcPr>
            <w:tcW w:w="3260" w:type="dxa"/>
            <w:tcBorders>
              <w:top w:val="single" w:sz="8" w:space="0" w:color="000000"/>
              <w:left w:val="single" w:sz="8" w:space="0" w:color="000000"/>
              <w:bottom w:val="single" w:sz="8" w:space="0" w:color="000000"/>
              <w:right w:val="single" w:sz="8" w:space="0" w:color="000000"/>
            </w:tcBorders>
            <w:shd w:val="clear" w:color="auto" w:fill="FFFF66"/>
            <w:vAlign w:val="center"/>
          </w:tcPr>
          <w:p w:rsidR="0080225F" w:rsidRPr="00B44BB0" w:rsidRDefault="0080225F" w:rsidP="00DC5429">
            <w:pPr>
              <w:spacing w:after="0" w:line="240" w:lineRule="auto"/>
              <w:jc w:val="center"/>
              <w:rPr>
                <w:b/>
                <w:bCs/>
                <w:sz w:val="18"/>
                <w:szCs w:val="18"/>
              </w:rPr>
            </w:pPr>
            <w:r>
              <w:rPr>
                <w:b/>
                <w:bCs/>
                <w:sz w:val="18"/>
                <w:szCs w:val="18"/>
              </w:rPr>
              <w:t>Durée</w:t>
            </w:r>
          </w:p>
        </w:tc>
      </w:tr>
      <w:tr w:rsidR="0080225F" w:rsidRPr="00B44BB0" w:rsidTr="00DC5429">
        <w:trPr>
          <w:trHeight w:val="57"/>
        </w:trPr>
        <w:tc>
          <w:tcPr>
            <w:tcW w:w="1276" w:type="dxa"/>
            <w:tcBorders>
              <w:top w:val="single" w:sz="8" w:space="0" w:color="000000"/>
              <w:left w:val="single" w:sz="8" w:space="0" w:color="000000"/>
              <w:bottom w:val="single" w:sz="8" w:space="0" w:color="000000"/>
              <w:right w:val="single" w:sz="8" w:space="0" w:color="000000"/>
            </w:tcBorders>
            <w:shd w:val="clear" w:color="auto" w:fill="FFFF99"/>
            <w:tcMar>
              <w:top w:w="72" w:type="dxa"/>
              <w:left w:w="144" w:type="dxa"/>
              <w:bottom w:w="72" w:type="dxa"/>
              <w:right w:w="144" w:type="dxa"/>
            </w:tcMar>
            <w:vAlign w:val="center"/>
            <w:hideMark/>
          </w:tcPr>
          <w:p w:rsidR="0080225F" w:rsidRPr="00B44BB0" w:rsidRDefault="0080225F" w:rsidP="00DC5429">
            <w:pPr>
              <w:spacing w:after="0" w:line="240" w:lineRule="auto"/>
              <w:ind w:left="2126" w:hanging="2126"/>
              <w:jc w:val="center"/>
              <w:rPr>
                <w:sz w:val="18"/>
                <w:szCs w:val="18"/>
              </w:rPr>
            </w:pPr>
            <w:r w:rsidRPr="00B44BB0">
              <w:rPr>
                <w:sz w:val="18"/>
                <w:szCs w:val="18"/>
              </w:rPr>
              <w:t>Etape 1</w:t>
            </w:r>
          </w:p>
        </w:tc>
        <w:tc>
          <w:tcPr>
            <w:tcW w:w="3402" w:type="dxa"/>
            <w:tcBorders>
              <w:top w:val="single" w:sz="8" w:space="0" w:color="000000"/>
              <w:left w:val="single" w:sz="8" w:space="0" w:color="000000"/>
              <w:bottom w:val="single" w:sz="8" w:space="0" w:color="000000"/>
              <w:right w:val="single" w:sz="8" w:space="0" w:color="000000"/>
            </w:tcBorders>
            <w:shd w:val="clear" w:color="auto" w:fill="FFBDBD"/>
            <w:tcMar>
              <w:top w:w="72" w:type="dxa"/>
              <w:left w:w="144" w:type="dxa"/>
              <w:bottom w:w="72" w:type="dxa"/>
              <w:right w:w="144" w:type="dxa"/>
            </w:tcMar>
            <w:vAlign w:val="center"/>
            <w:hideMark/>
          </w:tcPr>
          <w:p w:rsidR="0080225F" w:rsidRPr="00B44BB0" w:rsidRDefault="0080225F" w:rsidP="00DC5429">
            <w:pPr>
              <w:spacing w:after="0" w:line="240" w:lineRule="auto"/>
              <w:ind w:left="2126" w:hanging="2126"/>
              <w:jc w:val="center"/>
              <w:rPr>
                <w:sz w:val="18"/>
                <w:szCs w:val="18"/>
              </w:rPr>
            </w:pPr>
            <w:r>
              <w:rPr>
                <w:sz w:val="18"/>
                <w:szCs w:val="18"/>
              </w:rPr>
              <w:t>1 à 2 min</w:t>
            </w:r>
          </w:p>
        </w:tc>
        <w:tc>
          <w:tcPr>
            <w:tcW w:w="2835" w:type="dxa"/>
            <w:tcBorders>
              <w:top w:val="single" w:sz="8" w:space="0" w:color="000000"/>
              <w:left w:val="single" w:sz="8" w:space="0" w:color="000000"/>
              <w:bottom w:val="single" w:sz="8" w:space="0" w:color="000000"/>
              <w:right w:val="single" w:sz="8" w:space="0" w:color="000000"/>
            </w:tcBorders>
            <w:shd w:val="clear" w:color="auto" w:fill="FFBDBD"/>
            <w:tcMar>
              <w:top w:w="72" w:type="dxa"/>
              <w:left w:w="144" w:type="dxa"/>
              <w:bottom w:w="72" w:type="dxa"/>
              <w:right w:w="144" w:type="dxa"/>
            </w:tcMar>
            <w:vAlign w:val="center"/>
            <w:hideMark/>
          </w:tcPr>
          <w:p w:rsidR="0080225F" w:rsidRPr="00B44BB0" w:rsidRDefault="0080225F" w:rsidP="00DC5429">
            <w:pPr>
              <w:spacing w:after="0" w:line="240" w:lineRule="auto"/>
              <w:ind w:left="2126" w:hanging="1995"/>
              <w:jc w:val="center"/>
              <w:rPr>
                <w:sz w:val="18"/>
                <w:szCs w:val="18"/>
              </w:rPr>
            </w:pPr>
            <w:r>
              <w:rPr>
                <w:sz w:val="18"/>
                <w:szCs w:val="18"/>
              </w:rPr>
              <w:t>-</w:t>
            </w:r>
          </w:p>
        </w:tc>
        <w:tc>
          <w:tcPr>
            <w:tcW w:w="3260" w:type="dxa"/>
            <w:tcBorders>
              <w:top w:val="single" w:sz="8" w:space="0" w:color="000000"/>
              <w:left w:val="single" w:sz="8" w:space="0" w:color="000000"/>
              <w:bottom w:val="single" w:sz="8" w:space="0" w:color="000000"/>
              <w:right w:val="single" w:sz="8" w:space="0" w:color="000000"/>
            </w:tcBorders>
            <w:shd w:val="clear" w:color="auto" w:fill="FFFF99"/>
            <w:vAlign w:val="center"/>
          </w:tcPr>
          <w:p w:rsidR="0080225F" w:rsidRPr="00B44BB0" w:rsidRDefault="0080225F" w:rsidP="00DC5429">
            <w:pPr>
              <w:spacing w:after="0" w:line="240" w:lineRule="auto"/>
              <w:ind w:left="2126" w:hanging="1995"/>
              <w:jc w:val="center"/>
              <w:rPr>
                <w:sz w:val="18"/>
                <w:szCs w:val="18"/>
              </w:rPr>
            </w:pPr>
            <w:r>
              <w:rPr>
                <w:sz w:val="18"/>
                <w:szCs w:val="18"/>
              </w:rPr>
              <w:t>30 s</w:t>
            </w:r>
          </w:p>
        </w:tc>
      </w:tr>
      <w:tr w:rsidR="0080225F" w:rsidRPr="00B44BB0" w:rsidTr="00DC5429">
        <w:trPr>
          <w:trHeight w:val="57"/>
        </w:trPr>
        <w:tc>
          <w:tcPr>
            <w:tcW w:w="1276" w:type="dxa"/>
            <w:tcBorders>
              <w:top w:val="single" w:sz="8" w:space="0" w:color="000000"/>
              <w:left w:val="single" w:sz="8" w:space="0" w:color="000000"/>
              <w:bottom w:val="single" w:sz="8" w:space="0" w:color="000000"/>
              <w:right w:val="single" w:sz="8" w:space="0" w:color="000000"/>
            </w:tcBorders>
            <w:shd w:val="clear" w:color="auto" w:fill="FFFF99"/>
            <w:tcMar>
              <w:top w:w="72" w:type="dxa"/>
              <w:left w:w="144" w:type="dxa"/>
              <w:bottom w:w="72" w:type="dxa"/>
              <w:right w:w="144" w:type="dxa"/>
            </w:tcMar>
            <w:vAlign w:val="center"/>
            <w:hideMark/>
          </w:tcPr>
          <w:p w:rsidR="0080225F" w:rsidRPr="00B44BB0" w:rsidRDefault="0080225F" w:rsidP="00DC5429">
            <w:pPr>
              <w:spacing w:after="0" w:line="240" w:lineRule="auto"/>
              <w:ind w:left="2126" w:hanging="2126"/>
              <w:jc w:val="center"/>
              <w:rPr>
                <w:sz w:val="18"/>
                <w:szCs w:val="18"/>
              </w:rPr>
            </w:pPr>
            <w:r w:rsidRPr="00B44BB0">
              <w:rPr>
                <w:sz w:val="18"/>
                <w:szCs w:val="18"/>
              </w:rPr>
              <w:t>Etape 2</w:t>
            </w:r>
          </w:p>
        </w:tc>
        <w:tc>
          <w:tcPr>
            <w:tcW w:w="3402" w:type="dxa"/>
            <w:tcBorders>
              <w:top w:val="single" w:sz="8" w:space="0" w:color="000000"/>
              <w:left w:val="single" w:sz="8" w:space="0" w:color="000000"/>
              <w:bottom w:val="single" w:sz="8" w:space="0" w:color="000000"/>
              <w:right w:val="single" w:sz="8" w:space="0" w:color="000000"/>
            </w:tcBorders>
            <w:shd w:val="clear" w:color="auto" w:fill="FFBDBD"/>
            <w:tcMar>
              <w:top w:w="72" w:type="dxa"/>
              <w:left w:w="144" w:type="dxa"/>
              <w:bottom w:w="72" w:type="dxa"/>
              <w:right w:w="144" w:type="dxa"/>
            </w:tcMar>
            <w:vAlign w:val="center"/>
            <w:hideMark/>
          </w:tcPr>
          <w:p w:rsidR="0080225F" w:rsidRPr="00B44BB0" w:rsidRDefault="0080225F" w:rsidP="00DC5429">
            <w:pPr>
              <w:spacing w:after="0" w:line="240" w:lineRule="auto"/>
              <w:ind w:left="2126" w:hanging="2126"/>
              <w:jc w:val="center"/>
              <w:rPr>
                <w:sz w:val="18"/>
                <w:szCs w:val="18"/>
              </w:rPr>
            </w:pPr>
            <w:r>
              <w:rPr>
                <w:sz w:val="18"/>
                <w:szCs w:val="18"/>
              </w:rPr>
              <w:t>2 à 3 min</w:t>
            </w:r>
          </w:p>
        </w:tc>
        <w:tc>
          <w:tcPr>
            <w:tcW w:w="2835" w:type="dxa"/>
            <w:tcBorders>
              <w:top w:val="single" w:sz="8" w:space="0" w:color="000000"/>
              <w:left w:val="single" w:sz="8" w:space="0" w:color="000000"/>
              <w:bottom w:val="single" w:sz="8" w:space="0" w:color="000000"/>
              <w:right w:val="single" w:sz="8" w:space="0" w:color="000000"/>
            </w:tcBorders>
            <w:shd w:val="clear" w:color="auto" w:fill="FFBDBD"/>
            <w:tcMar>
              <w:top w:w="72" w:type="dxa"/>
              <w:left w:w="144" w:type="dxa"/>
              <w:bottom w:w="72" w:type="dxa"/>
              <w:right w:w="144" w:type="dxa"/>
            </w:tcMar>
            <w:vAlign w:val="center"/>
            <w:hideMark/>
          </w:tcPr>
          <w:p w:rsidR="0080225F" w:rsidRPr="00B44BB0" w:rsidRDefault="0080225F" w:rsidP="00DC5429">
            <w:pPr>
              <w:spacing w:after="0" w:line="240" w:lineRule="auto"/>
              <w:ind w:left="128"/>
              <w:jc w:val="center"/>
              <w:rPr>
                <w:sz w:val="18"/>
                <w:szCs w:val="18"/>
              </w:rPr>
            </w:pPr>
            <w:r>
              <w:rPr>
                <w:sz w:val="18"/>
                <w:szCs w:val="18"/>
              </w:rPr>
              <w:t>10 flexions / min</w:t>
            </w:r>
          </w:p>
        </w:tc>
        <w:tc>
          <w:tcPr>
            <w:tcW w:w="3260" w:type="dxa"/>
            <w:tcBorders>
              <w:top w:val="single" w:sz="8" w:space="0" w:color="000000"/>
              <w:left w:val="single" w:sz="8" w:space="0" w:color="000000"/>
              <w:bottom w:val="single" w:sz="8" w:space="0" w:color="000000"/>
              <w:right w:val="single" w:sz="8" w:space="0" w:color="000000"/>
            </w:tcBorders>
            <w:shd w:val="clear" w:color="auto" w:fill="FFFF99"/>
            <w:vAlign w:val="center"/>
          </w:tcPr>
          <w:p w:rsidR="0080225F" w:rsidRPr="00B44BB0" w:rsidRDefault="0080225F" w:rsidP="00DC5429">
            <w:pPr>
              <w:spacing w:after="0" w:line="240" w:lineRule="auto"/>
              <w:ind w:left="128"/>
              <w:jc w:val="center"/>
              <w:rPr>
                <w:sz w:val="18"/>
                <w:szCs w:val="18"/>
              </w:rPr>
            </w:pPr>
            <w:r>
              <w:rPr>
                <w:sz w:val="18"/>
                <w:szCs w:val="18"/>
              </w:rPr>
              <w:t>30 s</w:t>
            </w:r>
          </w:p>
        </w:tc>
      </w:tr>
      <w:tr w:rsidR="0080225F" w:rsidRPr="00B44BB0" w:rsidTr="00DC5429">
        <w:trPr>
          <w:trHeight w:val="57"/>
        </w:trPr>
        <w:tc>
          <w:tcPr>
            <w:tcW w:w="1276" w:type="dxa"/>
            <w:tcBorders>
              <w:top w:val="single" w:sz="8" w:space="0" w:color="000000"/>
              <w:left w:val="single" w:sz="8" w:space="0" w:color="000000"/>
              <w:bottom w:val="single" w:sz="8" w:space="0" w:color="000000"/>
              <w:right w:val="single" w:sz="8" w:space="0" w:color="000000"/>
            </w:tcBorders>
            <w:shd w:val="clear" w:color="auto" w:fill="FFFF99"/>
            <w:tcMar>
              <w:top w:w="72" w:type="dxa"/>
              <w:left w:w="144" w:type="dxa"/>
              <w:bottom w:w="72" w:type="dxa"/>
              <w:right w:w="144" w:type="dxa"/>
            </w:tcMar>
            <w:vAlign w:val="center"/>
            <w:hideMark/>
          </w:tcPr>
          <w:p w:rsidR="0080225F" w:rsidRPr="00B44BB0" w:rsidRDefault="0080225F" w:rsidP="00DC5429">
            <w:pPr>
              <w:spacing w:after="0" w:line="240" w:lineRule="auto"/>
              <w:ind w:left="2126" w:hanging="2126"/>
              <w:jc w:val="center"/>
              <w:rPr>
                <w:sz w:val="18"/>
                <w:szCs w:val="18"/>
              </w:rPr>
            </w:pPr>
            <w:r w:rsidRPr="00B44BB0">
              <w:rPr>
                <w:sz w:val="18"/>
                <w:szCs w:val="18"/>
              </w:rPr>
              <w:t>Etape 3</w:t>
            </w:r>
          </w:p>
        </w:tc>
        <w:tc>
          <w:tcPr>
            <w:tcW w:w="3402" w:type="dxa"/>
            <w:tcBorders>
              <w:top w:val="single" w:sz="8" w:space="0" w:color="000000"/>
              <w:left w:val="single" w:sz="8" w:space="0" w:color="000000"/>
              <w:bottom w:val="single" w:sz="8" w:space="0" w:color="000000"/>
              <w:right w:val="single" w:sz="8" w:space="0" w:color="000000"/>
            </w:tcBorders>
            <w:shd w:val="clear" w:color="auto" w:fill="FFBDBD"/>
            <w:tcMar>
              <w:top w:w="72" w:type="dxa"/>
              <w:left w:w="144" w:type="dxa"/>
              <w:bottom w:w="72" w:type="dxa"/>
              <w:right w:w="144" w:type="dxa"/>
            </w:tcMar>
            <w:vAlign w:val="center"/>
            <w:hideMark/>
          </w:tcPr>
          <w:p w:rsidR="0080225F" w:rsidRPr="00B44BB0" w:rsidRDefault="0080225F" w:rsidP="00DC5429">
            <w:pPr>
              <w:spacing w:after="0" w:line="240" w:lineRule="auto"/>
              <w:ind w:left="2126" w:hanging="2126"/>
              <w:jc w:val="center"/>
              <w:rPr>
                <w:sz w:val="18"/>
                <w:szCs w:val="18"/>
              </w:rPr>
            </w:pPr>
            <w:r>
              <w:rPr>
                <w:sz w:val="18"/>
                <w:szCs w:val="18"/>
              </w:rPr>
              <w:t xml:space="preserve">2 à 3 </w:t>
            </w:r>
            <w:r w:rsidRPr="00B44BB0">
              <w:rPr>
                <w:sz w:val="18"/>
                <w:szCs w:val="18"/>
              </w:rPr>
              <w:t>min</w:t>
            </w:r>
          </w:p>
        </w:tc>
        <w:tc>
          <w:tcPr>
            <w:tcW w:w="2835" w:type="dxa"/>
            <w:tcBorders>
              <w:top w:val="single" w:sz="8" w:space="0" w:color="000000"/>
              <w:left w:val="single" w:sz="8" w:space="0" w:color="000000"/>
              <w:bottom w:val="single" w:sz="8" w:space="0" w:color="000000"/>
              <w:right w:val="single" w:sz="8" w:space="0" w:color="000000"/>
            </w:tcBorders>
            <w:shd w:val="clear" w:color="auto" w:fill="FFBDBD"/>
            <w:tcMar>
              <w:top w:w="72" w:type="dxa"/>
              <w:left w:w="144" w:type="dxa"/>
              <w:bottom w:w="72" w:type="dxa"/>
              <w:right w:w="144" w:type="dxa"/>
            </w:tcMar>
            <w:vAlign w:val="center"/>
            <w:hideMark/>
          </w:tcPr>
          <w:p w:rsidR="0080225F" w:rsidRPr="00B44BB0" w:rsidRDefault="0080225F" w:rsidP="00DC5429">
            <w:pPr>
              <w:spacing w:after="0" w:line="240" w:lineRule="auto"/>
              <w:ind w:left="128"/>
              <w:jc w:val="center"/>
              <w:rPr>
                <w:sz w:val="18"/>
                <w:szCs w:val="18"/>
              </w:rPr>
            </w:pPr>
            <w:r>
              <w:rPr>
                <w:sz w:val="18"/>
                <w:szCs w:val="18"/>
              </w:rPr>
              <w:t>15 flexions / min</w:t>
            </w:r>
          </w:p>
        </w:tc>
        <w:tc>
          <w:tcPr>
            <w:tcW w:w="3260" w:type="dxa"/>
            <w:tcBorders>
              <w:top w:val="single" w:sz="8" w:space="0" w:color="000000"/>
              <w:left w:val="single" w:sz="8" w:space="0" w:color="000000"/>
              <w:bottom w:val="single" w:sz="8" w:space="0" w:color="000000"/>
              <w:right w:val="single" w:sz="8" w:space="0" w:color="000000"/>
            </w:tcBorders>
            <w:shd w:val="clear" w:color="auto" w:fill="FFFF99"/>
            <w:vAlign w:val="center"/>
          </w:tcPr>
          <w:p w:rsidR="0080225F" w:rsidRPr="00B44BB0" w:rsidRDefault="0080225F" w:rsidP="00DC5429">
            <w:pPr>
              <w:spacing w:after="0" w:line="240" w:lineRule="auto"/>
              <w:ind w:left="128"/>
              <w:jc w:val="center"/>
              <w:rPr>
                <w:sz w:val="18"/>
                <w:szCs w:val="18"/>
              </w:rPr>
            </w:pPr>
            <w:r>
              <w:rPr>
                <w:sz w:val="18"/>
                <w:szCs w:val="18"/>
              </w:rPr>
              <w:t>30 s</w:t>
            </w:r>
          </w:p>
        </w:tc>
      </w:tr>
      <w:tr w:rsidR="0080225F" w:rsidRPr="00B44BB0" w:rsidTr="00DC5429">
        <w:trPr>
          <w:trHeight w:val="57"/>
        </w:trPr>
        <w:tc>
          <w:tcPr>
            <w:tcW w:w="1276" w:type="dxa"/>
            <w:tcBorders>
              <w:top w:val="single" w:sz="8" w:space="0" w:color="000000"/>
              <w:left w:val="single" w:sz="8" w:space="0" w:color="000000"/>
              <w:bottom w:val="single" w:sz="8" w:space="0" w:color="000000"/>
              <w:right w:val="single" w:sz="8" w:space="0" w:color="000000"/>
            </w:tcBorders>
            <w:shd w:val="clear" w:color="auto" w:fill="FFFF99"/>
            <w:tcMar>
              <w:top w:w="72" w:type="dxa"/>
              <w:left w:w="144" w:type="dxa"/>
              <w:bottom w:w="72" w:type="dxa"/>
              <w:right w:w="144" w:type="dxa"/>
            </w:tcMar>
            <w:vAlign w:val="center"/>
            <w:hideMark/>
          </w:tcPr>
          <w:p w:rsidR="0080225F" w:rsidRPr="00B44BB0" w:rsidRDefault="0080225F" w:rsidP="00DC5429">
            <w:pPr>
              <w:spacing w:after="0" w:line="240" w:lineRule="auto"/>
              <w:ind w:left="2126" w:hanging="2126"/>
              <w:jc w:val="center"/>
              <w:rPr>
                <w:sz w:val="18"/>
                <w:szCs w:val="18"/>
              </w:rPr>
            </w:pPr>
            <w:r w:rsidRPr="00B44BB0">
              <w:rPr>
                <w:sz w:val="18"/>
                <w:szCs w:val="18"/>
              </w:rPr>
              <w:t>Etape 4</w:t>
            </w:r>
          </w:p>
        </w:tc>
        <w:tc>
          <w:tcPr>
            <w:tcW w:w="3402" w:type="dxa"/>
            <w:tcBorders>
              <w:top w:val="single" w:sz="8" w:space="0" w:color="000000"/>
              <w:left w:val="single" w:sz="8" w:space="0" w:color="000000"/>
              <w:bottom w:val="single" w:sz="8" w:space="0" w:color="000000"/>
              <w:right w:val="single" w:sz="8" w:space="0" w:color="000000"/>
            </w:tcBorders>
            <w:shd w:val="clear" w:color="auto" w:fill="FFBDBD"/>
            <w:tcMar>
              <w:top w:w="72" w:type="dxa"/>
              <w:left w:w="144" w:type="dxa"/>
              <w:bottom w:w="72" w:type="dxa"/>
              <w:right w:w="144" w:type="dxa"/>
            </w:tcMar>
            <w:vAlign w:val="center"/>
            <w:hideMark/>
          </w:tcPr>
          <w:p w:rsidR="0080225F" w:rsidRPr="00B44BB0" w:rsidRDefault="0080225F" w:rsidP="00DC5429">
            <w:pPr>
              <w:spacing w:after="0" w:line="240" w:lineRule="auto"/>
              <w:ind w:left="2126" w:hanging="2126"/>
              <w:jc w:val="center"/>
              <w:rPr>
                <w:sz w:val="18"/>
                <w:szCs w:val="18"/>
              </w:rPr>
            </w:pPr>
            <w:r>
              <w:rPr>
                <w:sz w:val="18"/>
                <w:szCs w:val="18"/>
              </w:rPr>
              <w:t xml:space="preserve">2 à 3 </w:t>
            </w:r>
            <w:r w:rsidRPr="00B44BB0">
              <w:rPr>
                <w:sz w:val="18"/>
                <w:szCs w:val="18"/>
              </w:rPr>
              <w:t>min</w:t>
            </w:r>
          </w:p>
        </w:tc>
        <w:tc>
          <w:tcPr>
            <w:tcW w:w="2835" w:type="dxa"/>
            <w:tcBorders>
              <w:top w:val="single" w:sz="8" w:space="0" w:color="000000"/>
              <w:left w:val="single" w:sz="8" w:space="0" w:color="000000"/>
              <w:bottom w:val="single" w:sz="8" w:space="0" w:color="000000"/>
              <w:right w:val="single" w:sz="8" w:space="0" w:color="000000"/>
            </w:tcBorders>
            <w:shd w:val="clear" w:color="auto" w:fill="FFBDBD"/>
            <w:tcMar>
              <w:top w:w="72" w:type="dxa"/>
              <w:left w:w="144" w:type="dxa"/>
              <w:bottom w:w="72" w:type="dxa"/>
              <w:right w:w="144" w:type="dxa"/>
            </w:tcMar>
            <w:vAlign w:val="center"/>
            <w:hideMark/>
          </w:tcPr>
          <w:p w:rsidR="0080225F" w:rsidRPr="00B44BB0" w:rsidRDefault="0080225F" w:rsidP="00DC5429">
            <w:pPr>
              <w:spacing w:after="0" w:line="240" w:lineRule="auto"/>
              <w:ind w:left="128"/>
              <w:jc w:val="center"/>
              <w:rPr>
                <w:sz w:val="18"/>
                <w:szCs w:val="18"/>
              </w:rPr>
            </w:pPr>
            <w:r>
              <w:rPr>
                <w:sz w:val="18"/>
                <w:szCs w:val="18"/>
              </w:rPr>
              <w:t>20 flexions / min</w:t>
            </w:r>
          </w:p>
        </w:tc>
        <w:tc>
          <w:tcPr>
            <w:tcW w:w="3260" w:type="dxa"/>
            <w:tcBorders>
              <w:top w:val="single" w:sz="8" w:space="0" w:color="000000"/>
              <w:left w:val="single" w:sz="8" w:space="0" w:color="000000"/>
              <w:bottom w:val="single" w:sz="8" w:space="0" w:color="000000"/>
              <w:right w:val="single" w:sz="8" w:space="0" w:color="000000"/>
            </w:tcBorders>
            <w:shd w:val="clear" w:color="auto" w:fill="FFFF99"/>
            <w:vAlign w:val="center"/>
          </w:tcPr>
          <w:p w:rsidR="0080225F" w:rsidRPr="00B44BB0" w:rsidRDefault="0080225F" w:rsidP="00DC5429">
            <w:pPr>
              <w:spacing w:after="0" w:line="240" w:lineRule="auto"/>
              <w:ind w:left="128"/>
              <w:jc w:val="center"/>
              <w:rPr>
                <w:sz w:val="18"/>
                <w:szCs w:val="18"/>
              </w:rPr>
            </w:pPr>
            <w:r>
              <w:rPr>
                <w:sz w:val="18"/>
                <w:szCs w:val="18"/>
              </w:rPr>
              <w:t>30 s</w:t>
            </w:r>
          </w:p>
        </w:tc>
      </w:tr>
    </w:tbl>
    <w:p w:rsidR="0080225F" w:rsidRDefault="0080225F" w:rsidP="00B87361">
      <w:pPr>
        <w:spacing w:after="0" w:line="360" w:lineRule="auto"/>
        <w:rPr>
          <w:b/>
          <w:sz w:val="18"/>
          <w:szCs w:val="18"/>
        </w:rPr>
      </w:pPr>
    </w:p>
    <w:p w:rsidR="0080225F" w:rsidRDefault="0080225F" w:rsidP="00B87361">
      <w:pPr>
        <w:spacing w:after="0" w:line="360" w:lineRule="auto"/>
        <w:jc w:val="both"/>
        <w:rPr>
          <w:sz w:val="18"/>
          <w:szCs w:val="18"/>
        </w:rPr>
      </w:pPr>
      <w:r>
        <w:rPr>
          <w:sz w:val="18"/>
          <w:szCs w:val="18"/>
        </w:rPr>
        <w:t>Les essais réalisés pour ce TP ont permis de faire les observations suivantes :</w:t>
      </w:r>
    </w:p>
    <w:p w:rsidR="0080225F" w:rsidRDefault="0080225F" w:rsidP="00B87361">
      <w:pPr>
        <w:numPr>
          <w:ilvl w:val="1"/>
          <w:numId w:val="9"/>
        </w:numPr>
        <w:spacing w:after="0" w:line="360" w:lineRule="auto"/>
        <w:ind w:left="709" w:hanging="283"/>
        <w:jc w:val="both"/>
        <w:rPr>
          <w:sz w:val="18"/>
          <w:szCs w:val="18"/>
        </w:rPr>
      </w:pPr>
      <w:r>
        <w:rPr>
          <w:sz w:val="18"/>
          <w:szCs w:val="18"/>
        </w:rPr>
        <w:t>L’ECG obtenu avec l’électrode violette sur la cheville gauche (position habituelle) est équivalent à celui obtenu avec l’électrode violette à proximité du coude (voir photo ci-après). Il nous paraît plus pratique d’utiliser cette dernière disposition en classe.</w:t>
      </w:r>
    </w:p>
    <w:p w:rsidR="0080225F" w:rsidRDefault="0080225F" w:rsidP="00B87361">
      <w:pPr>
        <w:numPr>
          <w:ilvl w:val="1"/>
          <w:numId w:val="9"/>
        </w:numPr>
        <w:spacing w:after="0" w:line="360" w:lineRule="auto"/>
        <w:ind w:left="709" w:hanging="283"/>
        <w:jc w:val="both"/>
        <w:rPr>
          <w:sz w:val="18"/>
          <w:szCs w:val="18"/>
        </w:rPr>
      </w:pPr>
      <w:r>
        <w:rPr>
          <w:sz w:val="18"/>
          <w:szCs w:val="18"/>
        </w:rPr>
        <w:t>Pour éviter des interférences électriques « polluant » l’ECG, il peut s’avérer utile de laisser une voie libre entre l’adaptateur  « Electrophy » et les autres adaptateurs.</w:t>
      </w:r>
    </w:p>
    <w:p w:rsidR="0080225F" w:rsidRDefault="0080225F" w:rsidP="00B87361">
      <w:pPr>
        <w:numPr>
          <w:ilvl w:val="1"/>
          <w:numId w:val="9"/>
        </w:numPr>
        <w:spacing w:after="0" w:line="360" w:lineRule="auto"/>
        <w:ind w:left="709" w:hanging="283"/>
        <w:jc w:val="both"/>
        <w:rPr>
          <w:sz w:val="18"/>
          <w:szCs w:val="18"/>
        </w:rPr>
      </w:pPr>
      <w:r>
        <w:rPr>
          <w:sz w:val="18"/>
          <w:szCs w:val="18"/>
        </w:rPr>
        <w:t>L</w:t>
      </w:r>
      <w:r w:rsidRPr="00E90167">
        <w:rPr>
          <w:sz w:val="18"/>
          <w:szCs w:val="18"/>
        </w:rPr>
        <w:t xml:space="preserve">’intensité de l’activité, fixée par le nombre de flexion à la minute, ne doit pas être ni trop faible car aucune variation des paramètres mesurés ne serait observable, ni trop forte car l’activité deviendrait proche de la puissance maximale aérobie. Ainsi, nous conseillons </w:t>
      </w:r>
      <w:r>
        <w:rPr>
          <w:sz w:val="18"/>
          <w:szCs w:val="18"/>
        </w:rPr>
        <w:t>de rester dans l’intervalle de 10 à 20</w:t>
      </w:r>
      <w:r w:rsidRPr="00E90167">
        <w:rPr>
          <w:sz w:val="18"/>
          <w:szCs w:val="18"/>
        </w:rPr>
        <w:t xml:space="preserve"> flexions à la minute.</w:t>
      </w:r>
      <w:r>
        <w:rPr>
          <w:sz w:val="18"/>
          <w:szCs w:val="18"/>
        </w:rPr>
        <w:t xml:space="preserve"> </w:t>
      </w:r>
    </w:p>
    <w:p w:rsidR="0080225F" w:rsidRDefault="0080225F" w:rsidP="00B87361">
      <w:pPr>
        <w:numPr>
          <w:ilvl w:val="1"/>
          <w:numId w:val="9"/>
        </w:numPr>
        <w:spacing w:after="0" w:line="360" w:lineRule="auto"/>
        <w:ind w:left="709" w:hanging="283"/>
        <w:jc w:val="both"/>
        <w:rPr>
          <w:sz w:val="18"/>
          <w:szCs w:val="18"/>
        </w:rPr>
      </w:pPr>
      <w:r>
        <w:rPr>
          <w:sz w:val="18"/>
          <w:szCs w:val="18"/>
        </w:rPr>
        <w:t xml:space="preserve"> Lors de l’</w:t>
      </w:r>
      <w:r w:rsidRPr="00E90167">
        <w:rPr>
          <w:sz w:val="18"/>
          <w:szCs w:val="18"/>
        </w:rPr>
        <w:t>étape</w:t>
      </w:r>
      <w:r>
        <w:rPr>
          <w:sz w:val="18"/>
          <w:szCs w:val="18"/>
        </w:rPr>
        <w:t xml:space="preserve"> 1, le fait de respirer dans le spiromètre avant la période de mesure permet de s’habituer à la respiration dans le dispositif et d’homogénéiser l’air de l’enceinte </w:t>
      </w:r>
      <w:r w:rsidRPr="00E90167">
        <w:rPr>
          <w:sz w:val="18"/>
          <w:szCs w:val="18"/>
        </w:rPr>
        <w:t xml:space="preserve">à 17 % environ. </w:t>
      </w:r>
      <w:r>
        <w:rPr>
          <w:sz w:val="18"/>
          <w:szCs w:val="18"/>
        </w:rPr>
        <w:t>Ensuite, i</w:t>
      </w:r>
      <w:r w:rsidRPr="00E90167">
        <w:rPr>
          <w:sz w:val="18"/>
          <w:szCs w:val="18"/>
        </w:rPr>
        <w:t>l est inutile d’aérer l’enceinte entre chaque enregistrement.</w:t>
      </w:r>
      <w:r>
        <w:rPr>
          <w:sz w:val="18"/>
          <w:szCs w:val="18"/>
        </w:rPr>
        <w:t xml:space="preserve"> </w:t>
      </w:r>
    </w:p>
    <w:p w:rsidR="0080225F" w:rsidRDefault="0080225F" w:rsidP="00B87361">
      <w:pPr>
        <w:spacing w:after="0" w:line="360" w:lineRule="auto"/>
        <w:ind w:left="709"/>
        <w:jc w:val="both"/>
        <w:rPr>
          <w:sz w:val="18"/>
          <w:szCs w:val="18"/>
        </w:rPr>
      </w:pPr>
      <w:r>
        <w:rPr>
          <w:sz w:val="18"/>
          <w:szCs w:val="18"/>
        </w:rPr>
        <w:t>Les essais réalisés dans le TP « Consommation de dioxygène » montrent que l’enceinte est homogénéisée en une vingtaine de secondes.</w:t>
      </w:r>
    </w:p>
    <w:p w:rsidR="0080225F" w:rsidRPr="00E90167" w:rsidRDefault="0080225F" w:rsidP="00B87361">
      <w:pPr>
        <w:numPr>
          <w:ilvl w:val="1"/>
          <w:numId w:val="9"/>
        </w:numPr>
        <w:spacing w:after="0" w:line="360" w:lineRule="auto"/>
        <w:ind w:left="709" w:hanging="283"/>
        <w:jc w:val="both"/>
        <w:rPr>
          <w:sz w:val="18"/>
          <w:szCs w:val="18"/>
        </w:rPr>
      </w:pPr>
      <w:r>
        <w:rPr>
          <w:sz w:val="18"/>
          <w:szCs w:val="18"/>
        </w:rPr>
        <w:t xml:space="preserve">Nous proposons une fourchette de durées pour les exercices afin d’éviter que les élèves ne perçoivent le protocole comme une « recette magique » permettant de déterminer le </w:t>
      </w:r>
      <w:r w:rsidRPr="003F1600">
        <w:rPr>
          <w:position w:val="-10"/>
          <w:sz w:val="18"/>
          <w:szCs w:val="18"/>
        </w:rPr>
        <w:object w:dxaOrig="740" w:dyaOrig="420">
          <v:shape id="_x0000_i1049" type="#_x0000_t75" style="width:32.85pt;height:19pt" o:ole="">
            <v:imagedata r:id="rId8" o:title=""/>
          </v:shape>
          <o:OLEObject Type="Embed" ProgID="Equation.3" ShapeID="_x0000_i1049" DrawAspect="Content" ObjectID="_1371277321" r:id="rId27"/>
        </w:object>
      </w:r>
      <w:r>
        <w:rPr>
          <w:sz w:val="18"/>
          <w:szCs w:val="18"/>
        </w:rPr>
        <w:t xml:space="preserve">.  Ce temps doit être assez long pour observer une variation des paramètres physiologiques et assez court pour permettre aux élèves de terminer la séance en 1h30. C’est l’occasion d’effectuer une analyse critique des résultats : </w:t>
      </w:r>
      <w:r w:rsidRPr="0033379A">
        <w:rPr>
          <w:i/>
          <w:sz w:val="18"/>
          <w:szCs w:val="18"/>
        </w:rPr>
        <w:t>«</w:t>
      </w:r>
      <w:r>
        <w:rPr>
          <w:sz w:val="18"/>
          <w:szCs w:val="18"/>
        </w:rPr>
        <w:t> </w:t>
      </w:r>
      <w:r w:rsidRPr="0033379A">
        <w:rPr>
          <w:i/>
          <w:sz w:val="18"/>
          <w:szCs w:val="18"/>
        </w:rPr>
        <w:t xml:space="preserve">Un même individu, obtiendrait-il un </w:t>
      </w:r>
      <w:r w:rsidRPr="003F1600">
        <w:rPr>
          <w:position w:val="-10"/>
          <w:sz w:val="18"/>
          <w:szCs w:val="18"/>
        </w:rPr>
        <w:object w:dxaOrig="740" w:dyaOrig="420">
          <v:shape id="_x0000_i1050" type="#_x0000_t75" style="width:32.85pt;height:19pt" o:ole="">
            <v:imagedata r:id="rId8" o:title=""/>
          </v:shape>
          <o:OLEObject Type="Embed" ProgID="Equation.3" ShapeID="_x0000_i1050" DrawAspect="Content" ObjectID="_1371277322" r:id="rId28"/>
        </w:object>
      </w:r>
      <w:r w:rsidRPr="0033379A">
        <w:rPr>
          <w:i/>
          <w:sz w:val="18"/>
          <w:szCs w:val="18"/>
        </w:rPr>
        <w:t xml:space="preserve"> différent avec un exercice plus long ? … moins long ? »</w:t>
      </w:r>
      <w:r>
        <w:rPr>
          <w:sz w:val="18"/>
          <w:szCs w:val="18"/>
        </w:rPr>
        <w:t xml:space="preserve">.  </w:t>
      </w:r>
    </w:p>
    <w:p w:rsidR="00B87361" w:rsidRDefault="00B87361" w:rsidP="00B87361">
      <w:pPr>
        <w:spacing w:after="0" w:line="360" w:lineRule="auto"/>
        <w:rPr>
          <w:sz w:val="18"/>
          <w:szCs w:val="18"/>
        </w:rPr>
      </w:pPr>
    </w:p>
    <w:p w:rsidR="00BF3A65" w:rsidRDefault="00BF3A65" w:rsidP="00B87361">
      <w:pPr>
        <w:spacing w:after="0" w:line="360" w:lineRule="auto"/>
        <w:rPr>
          <w:sz w:val="18"/>
          <w:szCs w:val="18"/>
        </w:rPr>
      </w:pPr>
      <w:r>
        <w:rPr>
          <w:sz w:val="18"/>
          <w:szCs w:val="18"/>
        </w:rPr>
        <w:t xml:space="preserve">Pour obtenir les 4 couples de valeurs (FC et </w:t>
      </w:r>
      <w:r w:rsidR="006B076C" w:rsidRPr="003F1600">
        <w:rPr>
          <w:position w:val="-10"/>
          <w:sz w:val="18"/>
          <w:szCs w:val="18"/>
        </w:rPr>
        <w:object w:dxaOrig="460" w:dyaOrig="420">
          <v:shape id="_x0000_i1051" type="#_x0000_t75" style="width:20.15pt;height:19pt" o:ole="">
            <v:imagedata r:id="rId24" o:title=""/>
          </v:shape>
          <o:OLEObject Type="Embed" ProgID="Equation.3" ShapeID="_x0000_i1051" DrawAspect="Content" ObjectID="_1371277323" r:id="rId29"/>
        </w:object>
      </w:r>
      <w:r>
        <w:rPr>
          <w:sz w:val="18"/>
          <w:szCs w:val="18"/>
        </w:rPr>
        <w:t>), on peut procéder soit :</w:t>
      </w:r>
    </w:p>
    <w:p w:rsidR="00BF3A65" w:rsidRDefault="00BF3A65" w:rsidP="00B87361">
      <w:pPr>
        <w:numPr>
          <w:ilvl w:val="0"/>
          <w:numId w:val="25"/>
        </w:numPr>
        <w:spacing w:after="0" w:line="360" w:lineRule="auto"/>
        <w:rPr>
          <w:sz w:val="18"/>
          <w:szCs w:val="18"/>
        </w:rPr>
      </w:pPr>
      <w:r>
        <w:rPr>
          <w:sz w:val="18"/>
          <w:szCs w:val="18"/>
        </w:rPr>
        <w:t xml:space="preserve">à des </w:t>
      </w:r>
      <w:r w:rsidRPr="0060747A">
        <w:rPr>
          <w:b/>
          <w:sz w:val="18"/>
          <w:szCs w:val="18"/>
        </w:rPr>
        <w:t>mesures simultanées</w:t>
      </w:r>
      <w:r>
        <w:rPr>
          <w:sz w:val="18"/>
          <w:szCs w:val="18"/>
        </w:rPr>
        <w:t xml:space="preserve"> : la mesure de FC sur un poste (activité 1a) et mesure de la </w:t>
      </w:r>
      <w:r w:rsidR="006B076C" w:rsidRPr="003F1600">
        <w:rPr>
          <w:position w:val="-10"/>
          <w:sz w:val="18"/>
          <w:szCs w:val="18"/>
        </w:rPr>
        <w:object w:dxaOrig="460" w:dyaOrig="420">
          <v:shape id="_x0000_i1052" type="#_x0000_t75" style="width:20.15pt;height:19pt" o:ole="">
            <v:imagedata r:id="rId24" o:title=""/>
          </v:shape>
          <o:OLEObject Type="Embed" ProgID="Equation.3" ShapeID="_x0000_i1052" DrawAspect="Content" ObjectID="_1371277324" r:id="rId30"/>
        </w:object>
      </w:r>
      <w:r>
        <w:rPr>
          <w:sz w:val="18"/>
          <w:szCs w:val="18"/>
        </w:rPr>
        <w:t xml:space="preserve"> sur un autre poste (activité 1b). Les activités 1a et 1b sont réalisées en même temps </w:t>
      </w:r>
      <w:r>
        <w:rPr>
          <w:b/>
          <w:color w:val="0070C0"/>
          <w:sz w:val="18"/>
          <w:szCs w:val="18"/>
        </w:rPr>
        <w:t>(solution 1</w:t>
      </w:r>
      <w:r w:rsidRPr="007D61C8">
        <w:rPr>
          <w:b/>
          <w:color w:val="0070C0"/>
          <w:sz w:val="18"/>
          <w:szCs w:val="18"/>
        </w:rPr>
        <w:t>)</w:t>
      </w:r>
      <w:r>
        <w:rPr>
          <w:sz w:val="18"/>
          <w:szCs w:val="18"/>
        </w:rPr>
        <w:t>.</w:t>
      </w:r>
    </w:p>
    <w:p w:rsidR="00BF3A65" w:rsidRDefault="00BF3A65" w:rsidP="00B87361">
      <w:pPr>
        <w:numPr>
          <w:ilvl w:val="0"/>
          <w:numId w:val="25"/>
        </w:numPr>
        <w:spacing w:after="0" w:line="360" w:lineRule="auto"/>
        <w:rPr>
          <w:sz w:val="18"/>
          <w:szCs w:val="18"/>
        </w:rPr>
      </w:pPr>
      <w:r>
        <w:rPr>
          <w:sz w:val="18"/>
          <w:szCs w:val="18"/>
        </w:rPr>
        <w:t xml:space="preserve">à des </w:t>
      </w:r>
      <w:r w:rsidRPr="0060747A">
        <w:rPr>
          <w:b/>
          <w:sz w:val="18"/>
          <w:szCs w:val="18"/>
        </w:rPr>
        <w:t>mesures successives</w:t>
      </w:r>
      <w:r>
        <w:rPr>
          <w:sz w:val="18"/>
          <w:szCs w:val="18"/>
        </w:rPr>
        <w:t xml:space="preserve"> sur le même poste. L’activité 1a et l’activité 1b sont réalisées successivement </w:t>
      </w:r>
      <w:r>
        <w:rPr>
          <w:b/>
          <w:color w:val="0070C0"/>
          <w:sz w:val="18"/>
          <w:szCs w:val="18"/>
        </w:rPr>
        <w:t xml:space="preserve">(solution </w:t>
      </w:r>
      <w:r w:rsidR="0066661A">
        <w:rPr>
          <w:b/>
          <w:color w:val="0070C0"/>
          <w:sz w:val="18"/>
          <w:szCs w:val="18"/>
        </w:rPr>
        <w:t>2</w:t>
      </w:r>
      <w:r w:rsidRPr="007D61C8">
        <w:rPr>
          <w:b/>
          <w:color w:val="0070C0"/>
          <w:sz w:val="18"/>
          <w:szCs w:val="18"/>
        </w:rPr>
        <w:t>)</w:t>
      </w:r>
      <w:r>
        <w:rPr>
          <w:sz w:val="18"/>
          <w:szCs w:val="18"/>
        </w:rPr>
        <w:t>.</w:t>
      </w:r>
    </w:p>
    <w:p w:rsidR="0013415A" w:rsidRDefault="0013415A" w:rsidP="0013415A">
      <w:pPr>
        <w:spacing w:after="0" w:line="360" w:lineRule="auto"/>
        <w:rPr>
          <w:sz w:val="18"/>
          <w:szCs w:val="18"/>
        </w:rPr>
      </w:pPr>
    </w:p>
    <w:p w:rsidR="0013415A" w:rsidRDefault="0013415A" w:rsidP="0013415A">
      <w:pPr>
        <w:spacing w:after="0" w:line="360" w:lineRule="auto"/>
        <w:rPr>
          <w:sz w:val="18"/>
          <w:szCs w:val="18"/>
        </w:rPr>
      </w:pPr>
    </w:p>
    <w:tbl>
      <w:tblPr>
        <w:tblStyle w:val="Grilledutableau"/>
        <w:tblW w:w="0" w:type="auto"/>
        <w:tblLook w:val="04A0"/>
      </w:tblPr>
      <w:tblGrid>
        <w:gridCol w:w="5456"/>
        <w:gridCol w:w="5456"/>
      </w:tblGrid>
      <w:tr w:rsidR="00CF01F5" w:rsidTr="00CF01F5">
        <w:tc>
          <w:tcPr>
            <w:tcW w:w="5456" w:type="dxa"/>
          </w:tcPr>
          <w:p w:rsidR="00CF01F5" w:rsidRDefault="00CF01F5" w:rsidP="00026B81">
            <w:pPr>
              <w:spacing w:after="0" w:line="360" w:lineRule="auto"/>
              <w:jc w:val="center"/>
              <w:rPr>
                <w:b/>
                <w:sz w:val="18"/>
                <w:szCs w:val="18"/>
              </w:rPr>
            </w:pPr>
            <w:r w:rsidRPr="00906EA0">
              <w:rPr>
                <w:b/>
                <w:sz w:val="18"/>
                <w:szCs w:val="18"/>
                <w:u w:val="single"/>
              </w:rPr>
              <w:lastRenderedPageBreak/>
              <w:t>Activité 1a</w:t>
            </w:r>
          </w:p>
          <w:p w:rsidR="00CF01F5" w:rsidRDefault="00026B81" w:rsidP="00026B81">
            <w:pPr>
              <w:spacing w:after="0" w:line="360" w:lineRule="auto"/>
              <w:jc w:val="center"/>
              <w:rPr>
                <w:sz w:val="18"/>
                <w:szCs w:val="18"/>
              </w:rPr>
            </w:pPr>
            <w:r>
              <w:rPr>
                <w:b/>
                <w:sz w:val="18"/>
                <w:szCs w:val="18"/>
              </w:rPr>
              <w:t>Photo du dispositif ExAO de mesure de la FC</w:t>
            </w:r>
          </w:p>
        </w:tc>
        <w:tc>
          <w:tcPr>
            <w:tcW w:w="5456" w:type="dxa"/>
          </w:tcPr>
          <w:p w:rsidR="00CF01F5" w:rsidRPr="00026B81" w:rsidRDefault="00026B81" w:rsidP="00026B81">
            <w:pPr>
              <w:spacing w:after="0" w:line="360" w:lineRule="auto"/>
              <w:jc w:val="center"/>
              <w:rPr>
                <w:b/>
                <w:sz w:val="18"/>
                <w:szCs w:val="18"/>
              </w:rPr>
            </w:pPr>
            <w:r w:rsidRPr="00906EA0">
              <w:rPr>
                <w:b/>
                <w:sz w:val="18"/>
                <w:szCs w:val="18"/>
                <w:u w:val="single"/>
              </w:rPr>
              <w:t>Activité 1</w:t>
            </w:r>
            <w:r>
              <w:rPr>
                <w:b/>
                <w:sz w:val="18"/>
                <w:szCs w:val="18"/>
                <w:u w:val="single"/>
              </w:rPr>
              <w:t>b</w:t>
            </w:r>
          </w:p>
          <w:p w:rsidR="00026B81" w:rsidRDefault="00026B81" w:rsidP="00026B81">
            <w:pPr>
              <w:spacing w:after="0" w:line="360" w:lineRule="auto"/>
              <w:jc w:val="center"/>
              <w:rPr>
                <w:sz w:val="18"/>
                <w:szCs w:val="18"/>
              </w:rPr>
            </w:pPr>
            <w:r>
              <w:rPr>
                <w:b/>
                <w:sz w:val="18"/>
                <w:szCs w:val="18"/>
              </w:rPr>
              <w:t>Photo du dispositif ExAO de mesure du VO</w:t>
            </w:r>
            <w:r w:rsidRPr="00EC0A9D">
              <w:rPr>
                <w:b/>
                <w:sz w:val="18"/>
                <w:szCs w:val="18"/>
                <w:vertAlign w:val="subscript"/>
              </w:rPr>
              <w:t>2</w:t>
            </w:r>
          </w:p>
        </w:tc>
      </w:tr>
      <w:tr w:rsidR="0013415A" w:rsidTr="0013415A">
        <w:tc>
          <w:tcPr>
            <w:tcW w:w="5456" w:type="dxa"/>
          </w:tcPr>
          <w:p w:rsidR="0013415A" w:rsidRDefault="00931CD2" w:rsidP="00931CD2">
            <w:pPr>
              <w:spacing w:after="0" w:line="360" w:lineRule="auto"/>
              <w:jc w:val="center"/>
              <w:rPr>
                <w:sz w:val="18"/>
                <w:szCs w:val="18"/>
              </w:rPr>
            </w:pPr>
            <w:r>
              <w:rPr>
                <w:noProof/>
                <w:sz w:val="18"/>
                <w:szCs w:val="18"/>
                <w:lang w:eastAsia="fr-FR"/>
              </w:rPr>
              <w:drawing>
                <wp:inline distT="0" distB="0" distL="0" distR="0">
                  <wp:extent cx="2899715" cy="2186385"/>
                  <wp:effectExtent l="19050" t="0" r="0" b="0"/>
                  <wp:docPr id="13" name="Image 12" descr="dalil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lila1.jpg"/>
                          <pic:cNvPicPr/>
                        </pic:nvPicPr>
                        <pic:blipFill>
                          <a:blip r:embed="rId31"/>
                          <a:stretch>
                            <a:fillRect/>
                          </a:stretch>
                        </pic:blipFill>
                        <pic:spPr>
                          <a:xfrm>
                            <a:off x="0" y="0"/>
                            <a:ext cx="2904857" cy="2190262"/>
                          </a:xfrm>
                          <a:prstGeom prst="rect">
                            <a:avLst/>
                          </a:prstGeom>
                        </pic:spPr>
                      </pic:pic>
                    </a:graphicData>
                  </a:graphic>
                </wp:inline>
              </w:drawing>
            </w:r>
          </w:p>
        </w:tc>
        <w:tc>
          <w:tcPr>
            <w:tcW w:w="5456" w:type="dxa"/>
          </w:tcPr>
          <w:p w:rsidR="0013415A" w:rsidRDefault="00931CD2" w:rsidP="00931CD2">
            <w:pPr>
              <w:spacing w:after="0" w:line="360" w:lineRule="auto"/>
              <w:jc w:val="center"/>
              <w:rPr>
                <w:sz w:val="18"/>
                <w:szCs w:val="18"/>
              </w:rPr>
            </w:pPr>
            <w:r>
              <w:rPr>
                <w:noProof/>
                <w:sz w:val="18"/>
                <w:szCs w:val="18"/>
                <w:lang w:eastAsia="fr-FR"/>
              </w:rPr>
              <w:drawing>
                <wp:inline distT="0" distB="0" distL="0" distR="0">
                  <wp:extent cx="2945586" cy="2209190"/>
                  <wp:effectExtent l="19050" t="0" r="7164" b="0"/>
                  <wp:docPr id="14" name="Image 13" descr="dalil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lila2.jpg"/>
                          <pic:cNvPicPr/>
                        </pic:nvPicPr>
                        <pic:blipFill>
                          <a:blip r:embed="rId32"/>
                          <a:stretch>
                            <a:fillRect/>
                          </a:stretch>
                        </pic:blipFill>
                        <pic:spPr>
                          <a:xfrm>
                            <a:off x="0" y="0"/>
                            <a:ext cx="2944266" cy="2208200"/>
                          </a:xfrm>
                          <a:prstGeom prst="rect">
                            <a:avLst/>
                          </a:prstGeom>
                        </pic:spPr>
                      </pic:pic>
                    </a:graphicData>
                  </a:graphic>
                </wp:inline>
              </w:drawing>
            </w:r>
          </w:p>
        </w:tc>
      </w:tr>
    </w:tbl>
    <w:p w:rsidR="00931CD2" w:rsidRDefault="00931CD2" w:rsidP="00931CD2">
      <w:pPr>
        <w:spacing w:after="0" w:line="240" w:lineRule="auto"/>
        <w:rPr>
          <w:sz w:val="18"/>
          <w:szCs w:val="18"/>
        </w:rPr>
      </w:pPr>
      <w:r w:rsidRPr="00D91679">
        <w:rPr>
          <w:sz w:val="18"/>
          <w:szCs w:val="18"/>
          <w:u w:val="single"/>
        </w:rPr>
        <w:t>Remarque</w:t>
      </w:r>
      <w:r>
        <w:rPr>
          <w:sz w:val="18"/>
          <w:szCs w:val="18"/>
        </w:rPr>
        <w:t> : Nous avons utilisé l’interface JEULIN Primo. On obtiendrait les mêmes résultats avec les autres interfaces JEULIN (ESAO4+…).</w:t>
      </w:r>
    </w:p>
    <w:p w:rsidR="0013415A" w:rsidRDefault="0013415A" w:rsidP="0013415A">
      <w:pPr>
        <w:spacing w:after="0" w:line="360" w:lineRule="auto"/>
        <w:rPr>
          <w:sz w:val="18"/>
          <w:szCs w:val="18"/>
        </w:rPr>
      </w:pPr>
    </w:p>
    <w:tbl>
      <w:tblPr>
        <w:tblStyle w:val="Grilledutableau"/>
        <w:tblW w:w="0" w:type="auto"/>
        <w:tblLook w:val="04A0"/>
      </w:tblPr>
      <w:tblGrid>
        <w:gridCol w:w="5456"/>
        <w:gridCol w:w="5456"/>
      </w:tblGrid>
      <w:tr w:rsidR="0013415A" w:rsidTr="0013415A">
        <w:tc>
          <w:tcPr>
            <w:tcW w:w="5456" w:type="dxa"/>
          </w:tcPr>
          <w:p w:rsidR="00931CD2" w:rsidRPr="0091309C" w:rsidRDefault="00931CD2" w:rsidP="00931CD2">
            <w:pPr>
              <w:spacing w:after="0" w:line="240" w:lineRule="auto"/>
              <w:jc w:val="center"/>
              <w:rPr>
                <w:b/>
                <w:color w:val="FF0000"/>
                <w:sz w:val="18"/>
                <w:szCs w:val="18"/>
              </w:rPr>
            </w:pPr>
            <w:r w:rsidRPr="000B5F5D">
              <w:rPr>
                <w:b/>
                <w:color w:val="FF0000"/>
                <w:sz w:val="18"/>
                <w:szCs w:val="18"/>
                <w:highlight w:val="yellow"/>
              </w:rPr>
              <w:t>Acquisition des données</w:t>
            </w:r>
          </w:p>
          <w:p w:rsidR="00931CD2" w:rsidRDefault="00931CD2" w:rsidP="00931CD2">
            <w:pPr>
              <w:spacing w:after="0" w:line="240" w:lineRule="auto"/>
              <w:jc w:val="center"/>
              <w:rPr>
                <w:sz w:val="18"/>
                <w:szCs w:val="18"/>
              </w:rPr>
            </w:pPr>
          </w:p>
          <w:p w:rsidR="00931CD2" w:rsidRDefault="00931CD2" w:rsidP="00931CD2">
            <w:pPr>
              <w:numPr>
                <w:ilvl w:val="0"/>
                <w:numId w:val="12"/>
              </w:numPr>
              <w:spacing w:after="0" w:line="240" w:lineRule="auto"/>
              <w:ind w:left="142" w:hanging="284"/>
              <w:rPr>
                <w:i/>
                <w:sz w:val="18"/>
                <w:szCs w:val="18"/>
              </w:rPr>
            </w:pPr>
            <w:r w:rsidRPr="002659D5">
              <w:rPr>
                <w:sz w:val="18"/>
                <w:szCs w:val="18"/>
              </w:rPr>
              <w:t xml:space="preserve">Ouvrez le </w:t>
            </w:r>
            <w:r w:rsidRPr="002659D5">
              <w:rPr>
                <w:b/>
                <w:sz w:val="18"/>
                <w:szCs w:val="18"/>
              </w:rPr>
              <w:t>module dédié</w:t>
            </w:r>
            <w:r w:rsidRPr="002659D5">
              <w:rPr>
                <w:sz w:val="18"/>
                <w:szCs w:val="18"/>
              </w:rPr>
              <w:t xml:space="preserve"> </w:t>
            </w:r>
            <w:r w:rsidRPr="002659D5">
              <w:rPr>
                <w:i/>
                <w:sz w:val="18"/>
                <w:szCs w:val="18"/>
              </w:rPr>
              <w:t>« L</w:t>
            </w:r>
            <w:r>
              <w:rPr>
                <w:i/>
                <w:sz w:val="18"/>
                <w:szCs w:val="18"/>
              </w:rPr>
              <w:t>’activité cardiaque</w:t>
            </w:r>
          </w:p>
          <w:p w:rsidR="00931CD2" w:rsidRPr="00A44347" w:rsidRDefault="00931CD2" w:rsidP="00931CD2">
            <w:pPr>
              <w:spacing w:after="0" w:line="240" w:lineRule="auto"/>
              <w:ind w:left="142"/>
              <w:rPr>
                <w:sz w:val="18"/>
                <w:szCs w:val="18"/>
              </w:rPr>
            </w:pPr>
            <w:r w:rsidRPr="00A44347">
              <w:rPr>
                <w:i/>
                <w:sz w:val="18"/>
                <w:szCs w:val="18"/>
              </w:rPr>
              <w:t>chez l’homme »</w:t>
            </w:r>
            <w:r w:rsidRPr="00A44347">
              <w:rPr>
                <w:sz w:val="18"/>
                <w:szCs w:val="18"/>
              </w:rPr>
              <w:t xml:space="preserve"> dans l’</w:t>
            </w:r>
            <w:r w:rsidRPr="00A44347">
              <w:rPr>
                <w:i/>
                <w:sz w:val="18"/>
                <w:szCs w:val="18"/>
              </w:rPr>
              <w:t>Atelier scientifique pour les SVT</w:t>
            </w:r>
            <w:r w:rsidRPr="00A44347">
              <w:rPr>
                <w:sz w:val="18"/>
                <w:szCs w:val="18"/>
              </w:rPr>
              <w:t>.</w:t>
            </w:r>
          </w:p>
          <w:p w:rsidR="00931CD2" w:rsidRPr="002659D5" w:rsidRDefault="00931CD2" w:rsidP="00931CD2">
            <w:pPr>
              <w:spacing w:after="0" w:line="240" w:lineRule="auto"/>
              <w:rPr>
                <w:sz w:val="18"/>
                <w:szCs w:val="18"/>
              </w:rPr>
            </w:pPr>
          </w:p>
          <w:p w:rsidR="00931CD2" w:rsidRPr="002659D5" w:rsidRDefault="00931CD2" w:rsidP="00931CD2">
            <w:pPr>
              <w:numPr>
                <w:ilvl w:val="0"/>
                <w:numId w:val="13"/>
              </w:numPr>
              <w:spacing w:after="0" w:line="240" w:lineRule="auto"/>
              <w:ind w:left="142" w:hanging="284"/>
              <w:rPr>
                <w:sz w:val="18"/>
                <w:szCs w:val="18"/>
              </w:rPr>
            </w:pPr>
            <w:r w:rsidRPr="002659D5">
              <w:rPr>
                <w:sz w:val="18"/>
                <w:szCs w:val="18"/>
              </w:rPr>
              <w:t xml:space="preserve">Sélectionnez uniquement le module </w:t>
            </w:r>
            <w:r w:rsidRPr="002659D5">
              <w:rPr>
                <w:i/>
                <w:sz w:val="18"/>
                <w:szCs w:val="18"/>
              </w:rPr>
              <w:t>« </w:t>
            </w:r>
            <w:r>
              <w:rPr>
                <w:i/>
                <w:sz w:val="18"/>
                <w:szCs w:val="18"/>
              </w:rPr>
              <w:t>ECG / PCG</w:t>
            </w:r>
            <w:r w:rsidRPr="002659D5">
              <w:rPr>
                <w:i/>
                <w:sz w:val="18"/>
                <w:szCs w:val="18"/>
              </w:rPr>
              <w:t> »</w:t>
            </w:r>
            <w:r w:rsidRPr="002659D5">
              <w:rPr>
                <w:sz w:val="18"/>
                <w:szCs w:val="18"/>
              </w:rPr>
              <w:t>.</w:t>
            </w:r>
          </w:p>
          <w:p w:rsidR="00931CD2" w:rsidRPr="00A00E08" w:rsidRDefault="00931CD2" w:rsidP="00A00E08">
            <w:pPr>
              <w:spacing w:after="0" w:line="240" w:lineRule="auto"/>
              <w:rPr>
                <w:sz w:val="18"/>
                <w:szCs w:val="18"/>
              </w:rPr>
            </w:pPr>
          </w:p>
          <w:p w:rsidR="00931CD2" w:rsidRPr="002659D5" w:rsidRDefault="00931CD2" w:rsidP="00931CD2">
            <w:pPr>
              <w:numPr>
                <w:ilvl w:val="0"/>
                <w:numId w:val="11"/>
              </w:numPr>
              <w:spacing w:after="0" w:line="240" w:lineRule="auto"/>
              <w:ind w:left="284" w:hanging="284"/>
              <w:rPr>
                <w:sz w:val="18"/>
                <w:szCs w:val="18"/>
              </w:rPr>
            </w:pPr>
            <w:r w:rsidRPr="002659D5">
              <w:rPr>
                <w:sz w:val="18"/>
                <w:szCs w:val="18"/>
              </w:rPr>
              <w:t xml:space="preserve">Placez les 3 électrodes comme sur la photo ci-dessus en respectant les codes couleurs. </w:t>
            </w:r>
          </w:p>
          <w:p w:rsidR="00931CD2" w:rsidRPr="002659D5" w:rsidRDefault="00931CD2" w:rsidP="00A00E08">
            <w:pPr>
              <w:spacing w:after="0" w:line="240" w:lineRule="auto"/>
              <w:rPr>
                <w:sz w:val="18"/>
                <w:szCs w:val="18"/>
              </w:rPr>
            </w:pPr>
          </w:p>
          <w:p w:rsidR="00931CD2" w:rsidRPr="002659D5" w:rsidRDefault="00931CD2" w:rsidP="00931CD2">
            <w:pPr>
              <w:numPr>
                <w:ilvl w:val="0"/>
                <w:numId w:val="13"/>
              </w:numPr>
              <w:spacing w:after="0" w:line="240" w:lineRule="auto"/>
              <w:ind w:left="142" w:hanging="284"/>
              <w:rPr>
                <w:sz w:val="18"/>
                <w:szCs w:val="18"/>
              </w:rPr>
            </w:pPr>
            <w:r w:rsidRPr="002659D5">
              <w:rPr>
                <w:sz w:val="18"/>
                <w:szCs w:val="18"/>
              </w:rPr>
              <w:t xml:space="preserve">Commencez par </w:t>
            </w:r>
            <w:r>
              <w:rPr>
                <w:b/>
                <w:sz w:val="18"/>
                <w:szCs w:val="18"/>
              </w:rPr>
              <w:t>régler</w:t>
            </w:r>
            <w:r w:rsidRPr="002659D5">
              <w:rPr>
                <w:sz w:val="18"/>
                <w:szCs w:val="18"/>
              </w:rPr>
              <w:t xml:space="preserve"> l</w:t>
            </w:r>
            <w:r>
              <w:rPr>
                <w:sz w:val="18"/>
                <w:szCs w:val="18"/>
              </w:rPr>
              <w:t>’adaptateur</w:t>
            </w:r>
            <w:r w:rsidRPr="002659D5">
              <w:rPr>
                <w:sz w:val="18"/>
                <w:szCs w:val="18"/>
              </w:rPr>
              <w:t xml:space="preserve"> </w:t>
            </w:r>
            <w:r>
              <w:rPr>
                <w:sz w:val="18"/>
                <w:szCs w:val="18"/>
              </w:rPr>
              <w:t>Electrophy.</w:t>
            </w:r>
            <w:r w:rsidRPr="002659D5">
              <w:rPr>
                <w:sz w:val="18"/>
                <w:szCs w:val="18"/>
              </w:rPr>
              <w:t xml:space="preserve"> Cliquez sur </w:t>
            </w:r>
            <w:r>
              <w:rPr>
                <w:sz w:val="18"/>
                <w:szCs w:val="18"/>
              </w:rPr>
              <w:t>réglages.</w:t>
            </w:r>
            <w:r w:rsidRPr="002659D5">
              <w:rPr>
                <w:sz w:val="18"/>
                <w:szCs w:val="18"/>
              </w:rPr>
              <w:t xml:space="preserve"> Suivez les </w:t>
            </w:r>
            <w:r>
              <w:rPr>
                <w:sz w:val="18"/>
                <w:szCs w:val="18"/>
              </w:rPr>
              <w:t>consignes</w:t>
            </w:r>
            <w:r w:rsidRPr="002659D5">
              <w:rPr>
                <w:sz w:val="18"/>
                <w:szCs w:val="18"/>
              </w:rPr>
              <w:t xml:space="preserve"> indiquées. </w:t>
            </w:r>
            <w:r>
              <w:rPr>
                <w:sz w:val="18"/>
                <w:szCs w:val="18"/>
              </w:rPr>
              <w:t>Ce réglage facilite la lecture du graphique (en général il suffit de placer le curseur du bouton sur la valeur :1.5) pour bien voir les pics du cycle cardiaque</w:t>
            </w:r>
          </w:p>
          <w:p w:rsidR="00931CD2" w:rsidRPr="002659D5" w:rsidRDefault="00931CD2" w:rsidP="00931CD2">
            <w:pPr>
              <w:spacing w:after="0" w:line="240" w:lineRule="auto"/>
              <w:rPr>
                <w:sz w:val="18"/>
                <w:szCs w:val="18"/>
              </w:rPr>
            </w:pPr>
          </w:p>
          <w:p w:rsidR="00931CD2" w:rsidRPr="002659D5" w:rsidRDefault="00931CD2" w:rsidP="00931CD2">
            <w:pPr>
              <w:numPr>
                <w:ilvl w:val="0"/>
                <w:numId w:val="13"/>
              </w:numPr>
              <w:spacing w:after="0" w:line="240" w:lineRule="auto"/>
              <w:ind w:left="142" w:hanging="284"/>
              <w:rPr>
                <w:sz w:val="18"/>
                <w:szCs w:val="18"/>
              </w:rPr>
            </w:pPr>
            <w:r w:rsidRPr="002659D5">
              <w:rPr>
                <w:sz w:val="18"/>
                <w:szCs w:val="18"/>
              </w:rPr>
              <w:t>Réglez les paramètres de l’</w:t>
            </w:r>
            <w:r>
              <w:rPr>
                <w:sz w:val="18"/>
                <w:szCs w:val="18"/>
              </w:rPr>
              <w:t>acquisition</w:t>
            </w:r>
            <w:r w:rsidRPr="002659D5">
              <w:rPr>
                <w:sz w:val="18"/>
                <w:szCs w:val="18"/>
              </w:rPr>
              <w:t> :</w:t>
            </w:r>
          </w:p>
          <w:p w:rsidR="00931CD2" w:rsidRPr="002659D5" w:rsidRDefault="00931CD2" w:rsidP="00931CD2">
            <w:pPr>
              <w:spacing w:after="0" w:line="240" w:lineRule="auto"/>
              <w:ind w:left="708"/>
              <w:rPr>
                <w:i/>
                <w:sz w:val="18"/>
                <w:szCs w:val="18"/>
              </w:rPr>
            </w:pPr>
            <w:r w:rsidRPr="002659D5">
              <w:rPr>
                <w:i/>
                <w:sz w:val="18"/>
                <w:szCs w:val="18"/>
              </w:rPr>
              <w:t xml:space="preserve">Début </w:t>
            </w:r>
            <w:r>
              <w:rPr>
                <w:i/>
                <w:sz w:val="18"/>
                <w:szCs w:val="18"/>
              </w:rPr>
              <w:t>totale</w:t>
            </w:r>
            <w:r w:rsidRPr="002659D5">
              <w:rPr>
                <w:i/>
                <w:sz w:val="18"/>
                <w:szCs w:val="18"/>
              </w:rPr>
              <w:t xml:space="preserve"> : </w:t>
            </w:r>
            <w:r>
              <w:rPr>
                <w:i/>
                <w:sz w:val="18"/>
                <w:szCs w:val="18"/>
              </w:rPr>
              <w:t>20 s</w:t>
            </w:r>
          </w:p>
          <w:p w:rsidR="00931CD2" w:rsidRPr="002659D5" w:rsidRDefault="00931CD2" w:rsidP="00931CD2">
            <w:pPr>
              <w:spacing w:after="0" w:line="240" w:lineRule="auto"/>
              <w:rPr>
                <w:sz w:val="18"/>
                <w:szCs w:val="18"/>
              </w:rPr>
            </w:pPr>
          </w:p>
          <w:p w:rsidR="00931CD2" w:rsidRPr="002659D5" w:rsidRDefault="00931CD2" w:rsidP="00931CD2">
            <w:pPr>
              <w:numPr>
                <w:ilvl w:val="0"/>
                <w:numId w:val="14"/>
              </w:numPr>
              <w:spacing w:after="0" w:line="240" w:lineRule="auto"/>
              <w:ind w:left="142" w:hanging="284"/>
              <w:rPr>
                <w:sz w:val="18"/>
                <w:szCs w:val="18"/>
              </w:rPr>
            </w:pPr>
            <w:r w:rsidRPr="002659D5">
              <w:rPr>
                <w:sz w:val="18"/>
                <w:szCs w:val="18"/>
              </w:rPr>
              <w:t>Réalisez l’effort pour les étapes 2 à 4 du protocole expérimental.</w:t>
            </w:r>
          </w:p>
          <w:p w:rsidR="00931CD2" w:rsidRPr="002659D5" w:rsidRDefault="00931CD2" w:rsidP="00931CD2">
            <w:pPr>
              <w:spacing w:after="0" w:line="240" w:lineRule="auto"/>
              <w:rPr>
                <w:sz w:val="18"/>
                <w:szCs w:val="18"/>
              </w:rPr>
            </w:pPr>
          </w:p>
          <w:p w:rsidR="00931CD2" w:rsidRPr="0013415A" w:rsidRDefault="00931CD2" w:rsidP="00931CD2">
            <w:pPr>
              <w:numPr>
                <w:ilvl w:val="0"/>
                <w:numId w:val="14"/>
              </w:numPr>
              <w:spacing w:after="0" w:line="240" w:lineRule="auto"/>
              <w:ind w:left="142" w:hanging="284"/>
              <w:rPr>
                <w:sz w:val="18"/>
                <w:szCs w:val="18"/>
              </w:rPr>
            </w:pPr>
            <w:r w:rsidRPr="002659D5">
              <w:rPr>
                <w:sz w:val="18"/>
                <w:szCs w:val="18"/>
              </w:rPr>
              <w:t>Juste après l’effort, cliquez immédiatement sur le bouton « Démarrer »</w:t>
            </w:r>
            <w:r>
              <w:rPr>
                <w:noProof/>
                <w:sz w:val="18"/>
                <w:szCs w:val="18"/>
                <w:lang w:eastAsia="fr-FR"/>
              </w:rPr>
              <w:drawing>
                <wp:inline distT="0" distB="0" distL="0" distR="0">
                  <wp:extent cx="556260" cy="139065"/>
                  <wp:effectExtent l="19050" t="0" r="0" b="0"/>
                  <wp:docPr id="24" name="Imag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0"/>
                          <pic:cNvPicPr>
                            <a:picLocks noChangeAspect="1" noChangeArrowheads="1"/>
                          </pic:cNvPicPr>
                        </pic:nvPicPr>
                        <pic:blipFill>
                          <a:blip r:embed="rId33"/>
                          <a:srcRect/>
                          <a:stretch>
                            <a:fillRect/>
                          </a:stretch>
                        </pic:blipFill>
                        <pic:spPr bwMode="auto">
                          <a:xfrm>
                            <a:off x="0" y="0"/>
                            <a:ext cx="556260" cy="139065"/>
                          </a:xfrm>
                          <a:prstGeom prst="rect">
                            <a:avLst/>
                          </a:prstGeom>
                          <a:noFill/>
                          <a:ln w="9525">
                            <a:noFill/>
                            <a:miter lim="800000"/>
                            <a:headEnd/>
                            <a:tailEnd/>
                          </a:ln>
                        </pic:spPr>
                      </pic:pic>
                    </a:graphicData>
                  </a:graphic>
                </wp:inline>
              </w:drawing>
            </w:r>
            <w:r w:rsidRPr="002659D5">
              <w:rPr>
                <w:sz w:val="18"/>
                <w:szCs w:val="18"/>
              </w:rPr>
              <w:t xml:space="preserve"> pour lancer l’acquisition des données.</w:t>
            </w:r>
          </w:p>
          <w:p w:rsidR="00931CD2" w:rsidRDefault="00931CD2" w:rsidP="00931CD2">
            <w:pPr>
              <w:spacing w:after="0" w:line="240" w:lineRule="auto"/>
              <w:rPr>
                <w:sz w:val="18"/>
                <w:szCs w:val="18"/>
              </w:rPr>
            </w:pPr>
          </w:p>
          <w:p w:rsidR="00A108D4" w:rsidRDefault="00A108D4" w:rsidP="00931CD2">
            <w:pPr>
              <w:spacing w:after="0" w:line="240" w:lineRule="auto"/>
              <w:rPr>
                <w:sz w:val="18"/>
                <w:szCs w:val="18"/>
              </w:rPr>
            </w:pPr>
          </w:p>
          <w:p w:rsidR="00931CD2" w:rsidRPr="002659D5" w:rsidRDefault="00931CD2" w:rsidP="00931CD2">
            <w:pPr>
              <w:pStyle w:val="Paragraphedeliste"/>
              <w:spacing w:after="0" w:line="240" w:lineRule="auto"/>
              <w:ind w:left="0"/>
              <w:jc w:val="center"/>
              <w:rPr>
                <w:b/>
                <w:color w:val="FF0000"/>
                <w:sz w:val="18"/>
                <w:szCs w:val="18"/>
              </w:rPr>
            </w:pPr>
            <w:r w:rsidRPr="002659D5">
              <w:rPr>
                <w:b/>
                <w:color w:val="FF0000"/>
                <w:sz w:val="18"/>
                <w:szCs w:val="18"/>
                <w:highlight w:val="yellow"/>
              </w:rPr>
              <w:t>Traitement des donnés</w:t>
            </w:r>
          </w:p>
          <w:p w:rsidR="00931CD2" w:rsidRPr="002659D5" w:rsidRDefault="00315E42" w:rsidP="00931CD2">
            <w:pPr>
              <w:pStyle w:val="Paragraphedeliste"/>
              <w:spacing w:after="0" w:line="240" w:lineRule="auto"/>
              <w:ind w:left="0"/>
              <w:jc w:val="center"/>
              <w:rPr>
                <w:b/>
                <w:color w:val="FF0000"/>
                <w:sz w:val="18"/>
                <w:szCs w:val="18"/>
              </w:rPr>
            </w:pPr>
            <w:r>
              <w:rPr>
                <w:b/>
                <w:noProof/>
                <w:color w:val="FF0000"/>
                <w:sz w:val="18"/>
                <w:szCs w:val="18"/>
                <w:lang w:eastAsia="fr-FR"/>
              </w:rPr>
              <w:pict>
                <v:shape id="_x0000_s1349" type="#_x0000_t75" style="position:absolute;left:0;text-align:left;margin-left:229.95pt;margin-top:6pt;width:33.85pt;height:26.55pt;z-index:251665408" stroked="t" strokeweight="1pt">
                  <v:imagedata r:id="rId34" o:title=""/>
                </v:shape>
                <o:OLEObject Type="Embed" ProgID="PBrush" ShapeID="_x0000_s1349" DrawAspect="Content" ObjectID="_1371277326" r:id="rId35"/>
              </w:pict>
            </w:r>
          </w:p>
          <w:p w:rsidR="00931CD2" w:rsidRPr="002659D5" w:rsidRDefault="00931CD2" w:rsidP="00931CD2">
            <w:pPr>
              <w:numPr>
                <w:ilvl w:val="0"/>
                <w:numId w:val="11"/>
              </w:numPr>
              <w:spacing w:after="0" w:line="240" w:lineRule="auto"/>
              <w:ind w:left="284" w:hanging="284"/>
              <w:rPr>
                <w:sz w:val="18"/>
                <w:szCs w:val="18"/>
              </w:rPr>
            </w:pPr>
            <w:r w:rsidRPr="002659D5">
              <w:rPr>
                <w:sz w:val="18"/>
                <w:szCs w:val="18"/>
              </w:rPr>
              <w:t xml:space="preserve">Pour calculez la FC, sélectionnez l’outil « Fréquence » </w:t>
            </w:r>
          </w:p>
          <w:p w:rsidR="00931CD2" w:rsidRPr="002659D5" w:rsidRDefault="00931CD2" w:rsidP="00931CD2">
            <w:pPr>
              <w:spacing w:after="0" w:line="240" w:lineRule="auto"/>
              <w:ind w:firstLine="284"/>
              <w:rPr>
                <w:sz w:val="18"/>
                <w:szCs w:val="18"/>
              </w:rPr>
            </w:pPr>
            <w:r w:rsidRPr="002659D5">
              <w:rPr>
                <w:sz w:val="18"/>
                <w:szCs w:val="18"/>
              </w:rPr>
              <w:t>dans l’onglet « Outils ». Positionnez les marqueurs bleus</w:t>
            </w:r>
          </w:p>
          <w:p w:rsidR="00931CD2" w:rsidRPr="002659D5" w:rsidRDefault="00931CD2" w:rsidP="00931CD2">
            <w:pPr>
              <w:spacing w:after="0" w:line="240" w:lineRule="auto"/>
              <w:ind w:firstLine="284"/>
              <w:rPr>
                <w:sz w:val="18"/>
                <w:szCs w:val="18"/>
              </w:rPr>
            </w:pPr>
            <w:r w:rsidRPr="002659D5">
              <w:rPr>
                <w:sz w:val="18"/>
                <w:szCs w:val="18"/>
              </w:rPr>
              <w:t>sur 2 motifs  contigus en sélectionnant les boules bleues.</w:t>
            </w:r>
          </w:p>
          <w:p w:rsidR="00931CD2" w:rsidRPr="002659D5" w:rsidRDefault="00931CD2" w:rsidP="00931CD2">
            <w:pPr>
              <w:spacing w:after="0" w:line="240" w:lineRule="auto"/>
              <w:ind w:left="284"/>
              <w:rPr>
                <w:sz w:val="18"/>
                <w:szCs w:val="18"/>
              </w:rPr>
            </w:pPr>
            <w:r w:rsidRPr="002659D5">
              <w:rPr>
                <w:sz w:val="18"/>
                <w:szCs w:val="18"/>
              </w:rPr>
              <w:t>Le calcul effectué par le logiciel apparaît en bas (le curseur de la souris doit se trouver sur le quadrillage).</w:t>
            </w:r>
          </w:p>
          <w:p w:rsidR="00931CD2" w:rsidRPr="002659D5" w:rsidRDefault="00931CD2" w:rsidP="00931CD2">
            <w:pPr>
              <w:spacing w:after="0" w:line="240" w:lineRule="auto"/>
              <w:rPr>
                <w:sz w:val="18"/>
                <w:szCs w:val="18"/>
              </w:rPr>
            </w:pPr>
          </w:p>
          <w:p w:rsidR="00931CD2" w:rsidRDefault="00931CD2" w:rsidP="00931CD2">
            <w:pPr>
              <w:numPr>
                <w:ilvl w:val="0"/>
                <w:numId w:val="17"/>
              </w:numPr>
              <w:spacing w:after="0" w:line="240" w:lineRule="auto"/>
              <w:ind w:left="284" w:hanging="284"/>
              <w:rPr>
                <w:sz w:val="18"/>
                <w:szCs w:val="18"/>
              </w:rPr>
            </w:pPr>
            <w:r w:rsidRPr="002659D5">
              <w:rPr>
                <w:sz w:val="18"/>
                <w:szCs w:val="18"/>
              </w:rPr>
              <w:t>Lancez une nouvelle acquisition et calculez à nouveau la FC pour les étapes 2 à 4.</w:t>
            </w:r>
          </w:p>
          <w:p w:rsidR="00931CD2" w:rsidRPr="002659D5" w:rsidRDefault="00931CD2" w:rsidP="00931CD2">
            <w:pPr>
              <w:spacing w:after="0" w:line="240" w:lineRule="auto"/>
              <w:rPr>
                <w:sz w:val="18"/>
                <w:szCs w:val="18"/>
              </w:rPr>
            </w:pPr>
          </w:p>
          <w:p w:rsidR="00931CD2" w:rsidRPr="002659D5" w:rsidRDefault="00931CD2" w:rsidP="00931CD2">
            <w:pPr>
              <w:numPr>
                <w:ilvl w:val="0"/>
                <w:numId w:val="17"/>
              </w:numPr>
              <w:spacing w:after="0" w:line="240" w:lineRule="auto"/>
              <w:ind w:left="284" w:hanging="284"/>
              <w:rPr>
                <w:sz w:val="18"/>
                <w:szCs w:val="18"/>
              </w:rPr>
            </w:pPr>
            <w:r w:rsidRPr="002659D5">
              <w:rPr>
                <w:sz w:val="18"/>
                <w:szCs w:val="18"/>
              </w:rPr>
              <w:t>Enregistrer les données afin de les réutiliser si une vérification est nécessaire. Réfléchir au nom de fichier et au dossier cible.</w:t>
            </w:r>
          </w:p>
          <w:p w:rsidR="0013415A" w:rsidRDefault="0013415A" w:rsidP="0013415A">
            <w:pPr>
              <w:spacing w:after="0" w:line="360" w:lineRule="auto"/>
              <w:rPr>
                <w:sz w:val="18"/>
                <w:szCs w:val="18"/>
              </w:rPr>
            </w:pPr>
          </w:p>
        </w:tc>
        <w:tc>
          <w:tcPr>
            <w:tcW w:w="5456" w:type="dxa"/>
          </w:tcPr>
          <w:p w:rsidR="00931CD2" w:rsidRPr="0091309C" w:rsidRDefault="00931CD2" w:rsidP="00931CD2">
            <w:pPr>
              <w:spacing w:after="0" w:line="240" w:lineRule="auto"/>
              <w:jc w:val="center"/>
              <w:rPr>
                <w:b/>
                <w:color w:val="FF0000"/>
                <w:sz w:val="18"/>
                <w:szCs w:val="18"/>
              </w:rPr>
            </w:pPr>
            <w:r w:rsidRPr="000B5F5D">
              <w:rPr>
                <w:b/>
                <w:color w:val="FF0000"/>
                <w:sz w:val="18"/>
                <w:szCs w:val="18"/>
                <w:highlight w:val="yellow"/>
              </w:rPr>
              <w:t>Acquisition et traitement des données</w:t>
            </w:r>
          </w:p>
          <w:p w:rsidR="00931CD2" w:rsidRPr="0091309C" w:rsidRDefault="00931CD2" w:rsidP="00931CD2">
            <w:pPr>
              <w:spacing w:after="0" w:line="240" w:lineRule="auto"/>
              <w:ind w:left="142"/>
              <w:rPr>
                <w:i/>
                <w:color w:val="FF0000"/>
                <w:sz w:val="18"/>
                <w:szCs w:val="18"/>
              </w:rPr>
            </w:pPr>
          </w:p>
          <w:p w:rsidR="00931CD2" w:rsidRPr="002659D5" w:rsidRDefault="00931CD2" w:rsidP="00931CD2">
            <w:pPr>
              <w:numPr>
                <w:ilvl w:val="0"/>
                <w:numId w:val="12"/>
              </w:numPr>
              <w:spacing w:after="0" w:line="240" w:lineRule="auto"/>
              <w:ind w:left="142" w:hanging="284"/>
              <w:rPr>
                <w:i/>
                <w:sz w:val="18"/>
                <w:szCs w:val="18"/>
              </w:rPr>
            </w:pPr>
            <w:r w:rsidRPr="002659D5">
              <w:rPr>
                <w:sz w:val="18"/>
                <w:szCs w:val="18"/>
              </w:rPr>
              <w:t xml:space="preserve">Ouvrez le </w:t>
            </w:r>
            <w:r w:rsidRPr="002659D5">
              <w:rPr>
                <w:b/>
                <w:sz w:val="18"/>
                <w:szCs w:val="18"/>
              </w:rPr>
              <w:t>module dédié</w:t>
            </w:r>
            <w:r w:rsidRPr="002659D5">
              <w:rPr>
                <w:sz w:val="18"/>
                <w:szCs w:val="18"/>
              </w:rPr>
              <w:t xml:space="preserve"> </w:t>
            </w:r>
            <w:r w:rsidRPr="002659D5">
              <w:rPr>
                <w:i/>
                <w:sz w:val="18"/>
                <w:szCs w:val="18"/>
              </w:rPr>
              <w:t xml:space="preserve">« Les échanges gazeux respiratoires </w:t>
            </w:r>
          </w:p>
          <w:p w:rsidR="00931CD2" w:rsidRPr="002659D5" w:rsidRDefault="00931CD2" w:rsidP="00931CD2">
            <w:pPr>
              <w:spacing w:after="0" w:line="240" w:lineRule="auto"/>
              <w:ind w:left="142"/>
              <w:rPr>
                <w:sz w:val="18"/>
                <w:szCs w:val="18"/>
              </w:rPr>
            </w:pPr>
            <w:r w:rsidRPr="002659D5">
              <w:rPr>
                <w:i/>
                <w:sz w:val="18"/>
                <w:szCs w:val="18"/>
              </w:rPr>
              <w:t>chez l’Homme »</w:t>
            </w:r>
            <w:r w:rsidRPr="002659D5">
              <w:rPr>
                <w:sz w:val="18"/>
                <w:szCs w:val="18"/>
              </w:rPr>
              <w:t xml:space="preserve"> dans l’</w:t>
            </w:r>
            <w:r w:rsidRPr="002659D5">
              <w:rPr>
                <w:i/>
                <w:sz w:val="18"/>
                <w:szCs w:val="18"/>
              </w:rPr>
              <w:t>Atelier scientifique pour les SVT</w:t>
            </w:r>
            <w:r w:rsidRPr="002659D5">
              <w:rPr>
                <w:sz w:val="18"/>
                <w:szCs w:val="18"/>
              </w:rPr>
              <w:t>.</w:t>
            </w:r>
          </w:p>
          <w:p w:rsidR="00931CD2" w:rsidRPr="002659D5" w:rsidRDefault="00931CD2" w:rsidP="00931CD2">
            <w:pPr>
              <w:spacing w:after="0" w:line="240" w:lineRule="auto"/>
              <w:rPr>
                <w:sz w:val="18"/>
                <w:szCs w:val="18"/>
              </w:rPr>
            </w:pPr>
          </w:p>
          <w:p w:rsidR="00931CD2" w:rsidRPr="002659D5" w:rsidRDefault="00931CD2" w:rsidP="00931CD2">
            <w:pPr>
              <w:numPr>
                <w:ilvl w:val="0"/>
                <w:numId w:val="13"/>
              </w:numPr>
              <w:spacing w:after="0" w:line="240" w:lineRule="auto"/>
              <w:ind w:left="142" w:hanging="284"/>
              <w:rPr>
                <w:sz w:val="18"/>
                <w:szCs w:val="18"/>
              </w:rPr>
            </w:pPr>
            <w:r w:rsidRPr="002659D5">
              <w:rPr>
                <w:sz w:val="18"/>
                <w:szCs w:val="18"/>
              </w:rPr>
              <w:t xml:space="preserve">Sélectionnez uniquement le module </w:t>
            </w:r>
            <w:r w:rsidRPr="002659D5">
              <w:rPr>
                <w:i/>
                <w:sz w:val="18"/>
                <w:szCs w:val="18"/>
              </w:rPr>
              <w:t>« Mesure du métabolisme »</w:t>
            </w:r>
            <w:r w:rsidRPr="002659D5">
              <w:rPr>
                <w:sz w:val="18"/>
                <w:szCs w:val="18"/>
              </w:rPr>
              <w:t>.</w:t>
            </w:r>
          </w:p>
          <w:p w:rsidR="00931CD2" w:rsidRPr="002659D5" w:rsidRDefault="00931CD2" w:rsidP="00931CD2">
            <w:pPr>
              <w:spacing w:after="0" w:line="240" w:lineRule="auto"/>
              <w:ind w:left="142"/>
              <w:rPr>
                <w:sz w:val="18"/>
                <w:szCs w:val="18"/>
              </w:rPr>
            </w:pPr>
          </w:p>
          <w:p w:rsidR="00931CD2" w:rsidRPr="002659D5" w:rsidRDefault="00931CD2" w:rsidP="00931CD2">
            <w:pPr>
              <w:numPr>
                <w:ilvl w:val="0"/>
                <w:numId w:val="13"/>
              </w:numPr>
              <w:spacing w:after="0" w:line="240" w:lineRule="auto"/>
              <w:ind w:left="142" w:hanging="284"/>
              <w:rPr>
                <w:sz w:val="18"/>
                <w:szCs w:val="18"/>
              </w:rPr>
            </w:pPr>
            <w:r w:rsidRPr="002659D5">
              <w:rPr>
                <w:sz w:val="18"/>
                <w:szCs w:val="18"/>
              </w:rPr>
              <w:t xml:space="preserve">Commencez par </w:t>
            </w:r>
            <w:r w:rsidRPr="002659D5">
              <w:rPr>
                <w:b/>
                <w:sz w:val="18"/>
                <w:szCs w:val="18"/>
              </w:rPr>
              <w:t>étalonner</w:t>
            </w:r>
            <w:r w:rsidRPr="002659D5">
              <w:rPr>
                <w:sz w:val="18"/>
                <w:szCs w:val="18"/>
              </w:rPr>
              <w:t xml:space="preserve"> la sonde. Cliquez sur l’onglet </w:t>
            </w:r>
            <w:r w:rsidRPr="002659D5">
              <w:rPr>
                <w:i/>
                <w:sz w:val="18"/>
                <w:szCs w:val="18"/>
              </w:rPr>
              <w:t xml:space="preserve">« Matériel » (voir point </w:t>
            </w:r>
            <w:r w:rsidRPr="002659D5">
              <w:rPr>
                <w:b/>
                <w:color w:val="FF0000"/>
                <w:sz w:val="18"/>
                <w:szCs w:val="18"/>
              </w:rPr>
              <w:sym w:font="Wingdings" w:char="F081"/>
            </w:r>
            <w:r w:rsidRPr="002659D5">
              <w:rPr>
                <w:i/>
                <w:sz w:val="18"/>
                <w:szCs w:val="18"/>
              </w:rPr>
              <w:t xml:space="preserve"> sur la copie d’écran ci-dessous)</w:t>
            </w:r>
            <w:r w:rsidRPr="002659D5">
              <w:rPr>
                <w:sz w:val="18"/>
                <w:szCs w:val="18"/>
              </w:rPr>
              <w:t>. Suivez les étapes indiquées. Il est important que la valeur de la concentration en dioxygène mesurée dans l’enceinte au début de l’expérience soit inférieure ou égale à 20,9 %.</w:t>
            </w:r>
          </w:p>
          <w:p w:rsidR="00931CD2" w:rsidRPr="002659D5" w:rsidRDefault="00931CD2" w:rsidP="00931CD2">
            <w:pPr>
              <w:spacing w:after="0" w:line="240" w:lineRule="auto"/>
              <w:rPr>
                <w:sz w:val="18"/>
                <w:szCs w:val="18"/>
              </w:rPr>
            </w:pPr>
          </w:p>
          <w:p w:rsidR="00931CD2" w:rsidRPr="002659D5" w:rsidRDefault="00931CD2" w:rsidP="00931CD2">
            <w:pPr>
              <w:numPr>
                <w:ilvl w:val="0"/>
                <w:numId w:val="13"/>
              </w:numPr>
              <w:spacing w:after="0" w:line="240" w:lineRule="auto"/>
              <w:ind w:left="142" w:hanging="284"/>
              <w:rPr>
                <w:sz w:val="18"/>
                <w:szCs w:val="18"/>
              </w:rPr>
            </w:pPr>
            <w:r w:rsidRPr="002659D5">
              <w:rPr>
                <w:sz w:val="18"/>
                <w:szCs w:val="18"/>
              </w:rPr>
              <w:t xml:space="preserve">Cliquez sur l’onglet </w:t>
            </w:r>
            <w:r w:rsidRPr="002659D5">
              <w:rPr>
                <w:i/>
                <w:sz w:val="18"/>
                <w:szCs w:val="18"/>
              </w:rPr>
              <w:t xml:space="preserve">« Mesure du métabolisme » (voir point </w:t>
            </w:r>
            <w:r w:rsidRPr="002659D5">
              <w:rPr>
                <w:b/>
                <w:color w:val="FF0000"/>
                <w:sz w:val="18"/>
                <w:szCs w:val="18"/>
              </w:rPr>
              <w:sym w:font="Wingdings" w:char="F082"/>
            </w:r>
            <w:r w:rsidRPr="002659D5">
              <w:rPr>
                <w:i/>
                <w:sz w:val="18"/>
                <w:szCs w:val="18"/>
              </w:rPr>
              <w:t xml:space="preserve"> sur la copie d’écran ci-dessous)</w:t>
            </w:r>
            <w:r w:rsidRPr="002659D5">
              <w:rPr>
                <w:sz w:val="18"/>
                <w:szCs w:val="18"/>
              </w:rPr>
              <w:t>.</w:t>
            </w:r>
          </w:p>
          <w:p w:rsidR="00931CD2" w:rsidRPr="002659D5" w:rsidRDefault="00931CD2" w:rsidP="00931CD2">
            <w:pPr>
              <w:spacing w:after="0" w:line="240" w:lineRule="auto"/>
              <w:ind w:left="142"/>
              <w:rPr>
                <w:sz w:val="18"/>
                <w:szCs w:val="18"/>
              </w:rPr>
            </w:pPr>
          </w:p>
          <w:p w:rsidR="00931CD2" w:rsidRPr="002659D5" w:rsidRDefault="00931CD2" w:rsidP="00931CD2">
            <w:pPr>
              <w:numPr>
                <w:ilvl w:val="0"/>
                <w:numId w:val="13"/>
              </w:numPr>
              <w:spacing w:after="0" w:line="240" w:lineRule="auto"/>
              <w:ind w:left="142" w:hanging="284"/>
              <w:rPr>
                <w:sz w:val="18"/>
                <w:szCs w:val="18"/>
              </w:rPr>
            </w:pPr>
            <w:r w:rsidRPr="002659D5">
              <w:rPr>
                <w:sz w:val="18"/>
                <w:szCs w:val="18"/>
              </w:rPr>
              <w:t>Réglez les paramètres de l’expérience :</w:t>
            </w:r>
          </w:p>
          <w:p w:rsidR="00931CD2" w:rsidRPr="002659D5" w:rsidRDefault="00931CD2" w:rsidP="00931CD2">
            <w:pPr>
              <w:spacing w:after="0" w:line="240" w:lineRule="auto"/>
              <w:ind w:left="708"/>
              <w:rPr>
                <w:i/>
                <w:sz w:val="18"/>
                <w:szCs w:val="18"/>
              </w:rPr>
            </w:pPr>
            <w:r w:rsidRPr="002659D5">
              <w:rPr>
                <w:i/>
                <w:sz w:val="18"/>
                <w:szCs w:val="18"/>
              </w:rPr>
              <w:t>Début de l’expérience : 00:00</w:t>
            </w:r>
          </w:p>
          <w:p w:rsidR="00931CD2" w:rsidRPr="002659D5" w:rsidRDefault="00931CD2" w:rsidP="00931CD2">
            <w:pPr>
              <w:spacing w:after="0" w:line="240" w:lineRule="auto"/>
              <w:ind w:left="708"/>
              <w:rPr>
                <w:i/>
                <w:sz w:val="18"/>
                <w:szCs w:val="18"/>
              </w:rPr>
            </w:pPr>
            <w:r w:rsidRPr="002659D5">
              <w:rPr>
                <w:i/>
                <w:sz w:val="18"/>
                <w:szCs w:val="18"/>
              </w:rPr>
              <w:t>Durée de l’expérience : 00:30</w:t>
            </w:r>
          </w:p>
          <w:p w:rsidR="00931CD2" w:rsidRPr="002659D5" w:rsidRDefault="00931CD2" w:rsidP="00931CD2">
            <w:pPr>
              <w:spacing w:after="0" w:line="240" w:lineRule="auto"/>
              <w:ind w:left="708"/>
              <w:rPr>
                <w:i/>
                <w:sz w:val="18"/>
                <w:szCs w:val="18"/>
              </w:rPr>
            </w:pPr>
            <w:r w:rsidRPr="002659D5">
              <w:rPr>
                <w:i/>
                <w:sz w:val="18"/>
                <w:szCs w:val="18"/>
              </w:rPr>
              <w:t>Durée totale de l’expérience : 0,5 min</w:t>
            </w:r>
          </w:p>
          <w:p w:rsidR="00931CD2" w:rsidRPr="002659D5" w:rsidRDefault="00931CD2" w:rsidP="00931CD2">
            <w:pPr>
              <w:spacing w:after="0" w:line="240" w:lineRule="auto"/>
              <w:rPr>
                <w:sz w:val="18"/>
                <w:szCs w:val="18"/>
              </w:rPr>
            </w:pPr>
          </w:p>
          <w:p w:rsidR="00931CD2" w:rsidRPr="002659D5" w:rsidRDefault="00931CD2" w:rsidP="00931CD2">
            <w:pPr>
              <w:numPr>
                <w:ilvl w:val="0"/>
                <w:numId w:val="14"/>
              </w:numPr>
              <w:spacing w:after="0" w:line="240" w:lineRule="auto"/>
              <w:ind w:left="142" w:hanging="284"/>
              <w:rPr>
                <w:sz w:val="18"/>
                <w:szCs w:val="18"/>
              </w:rPr>
            </w:pPr>
            <w:r w:rsidRPr="002659D5">
              <w:rPr>
                <w:sz w:val="18"/>
                <w:szCs w:val="18"/>
              </w:rPr>
              <w:t>Sélectionnez le mode de représentation des résultats « tableau »</w:t>
            </w:r>
            <w:r w:rsidRPr="002659D5">
              <w:rPr>
                <w:i/>
                <w:sz w:val="18"/>
                <w:szCs w:val="18"/>
              </w:rPr>
              <w:t xml:space="preserve"> (voir point </w:t>
            </w:r>
            <w:r w:rsidRPr="002659D5">
              <w:rPr>
                <w:b/>
                <w:color w:val="FF0000"/>
                <w:sz w:val="18"/>
                <w:szCs w:val="18"/>
              </w:rPr>
              <w:sym w:font="Wingdings" w:char="F083"/>
            </w:r>
            <w:r w:rsidRPr="002659D5">
              <w:rPr>
                <w:i/>
                <w:sz w:val="18"/>
                <w:szCs w:val="18"/>
              </w:rPr>
              <w:t xml:space="preserve">  sur la copie d’écran ci-dessous)</w:t>
            </w:r>
            <w:r w:rsidRPr="002659D5">
              <w:rPr>
                <w:sz w:val="18"/>
                <w:szCs w:val="18"/>
              </w:rPr>
              <w:t>. La lecture de la valeur du VO</w:t>
            </w:r>
            <w:r w:rsidRPr="002659D5">
              <w:rPr>
                <w:sz w:val="18"/>
                <w:szCs w:val="18"/>
                <w:vertAlign w:val="subscript"/>
              </w:rPr>
              <w:t>2</w:t>
            </w:r>
            <w:r w:rsidRPr="002659D5">
              <w:rPr>
                <w:sz w:val="18"/>
                <w:szCs w:val="18"/>
              </w:rPr>
              <w:t xml:space="preserve"> consommé au bout de 30 secondes est plus aisée dans un tableau que dans un graphique.</w:t>
            </w:r>
          </w:p>
          <w:p w:rsidR="00931CD2" w:rsidRPr="002659D5" w:rsidRDefault="00931CD2" w:rsidP="00931CD2">
            <w:pPr>
              <w:spacing w:after="0" w:line="240" w:lineRule="auto"/>
              <w:rPr>
                <w:sz w:val="18"/>
                <w:szCs w:val="18"/>
              </w:rPr>
            </w:pPr>
          </w:p>
          <w:p w:rsidR="00931CD2" w:rsidRPr="002659D5" w:rsidRDefault="00931CD2" w:rsidP="00931CD2">
            <w:pPr>
              <w:numPr>
                <w:ilvl w:val="0"/>
                <w:numId w:val="14"/>
              </w:numPr>
              <w:spacing w:after="0" w:line="240" w:lineRule="auto"/>
              <w:ind w:left="142" w:hanging="284"/>
              <w:rPr>
                <w:sz w:val="18"/>
                <w:szCs w:val="18"/>
              </w:rPr>
            </w:pPr>
            <w:r w:rsidRPr="002659D5">
              <w:rPr>
                <w:sz w:val="18"/>
                <w:szCs w:val="18"/>
              </w:rPr>
              <w:t>Réalisez l’effort pour les étapes 2 à 4 du protocole expérimental.</w:t>
            </w:r>
          </w:p>
          <w:p w:rsidR="00931CD2" w:rsidRPr="002659D5" w:rsidRDefault="00931CD2" w:rsidP="00931CD2">
            <w:pPr>
              <w:spacing w:after="0" w:line="240" w:lineRule="auto"/>
              <w:rPr>
                <w:sz w:val="18"/>
                <w:szCs w:val="18"/>
              </w:rPr>
            </w:pPr>
          </w:p>
          <w:p w:rsidR="00931CD2" w:rsidRPr="002659D5" w:rsidRDefault="00931CD2" w:rsidP="00931CD2">
            <w:pPr>
              <w:numPr>
                <w:ilvl w:val="0"/>
                <w:numId w:val="14"/>
              </w:numPr>
              <w:spacing w:after="0" w:line="240" w:lineRule="auto"/>
              <w:ind w:left="142" w:hanging="284"/>
              <w:rPr>
                <w:sz w:val="18"/>
                <w:szCs w:val="18"/>
              </w:rPr>
            </w:pPr>
            <w:r w:rsidRPr="002659D5">
              <w:rPr>
                <w:sz w:val="18"/>
                <w:szCs w:val="18"/>
              </w:rPr>
              <w:t>Juste après l’effort, cliquez immédiatement sur le bouton « Démarrer »</w:t>
            </w:r>
            <w:r>
              <w:rPr>
                <w:noProof/>
                <w:sz w:val="18"/>
                <w:szCs w:val="18"/>
                <w:lang w:eastAsia="fr-FR"/>
              </w:rPr>
              <w:drawing>
                <wp:inline distT="0" distB="0" distL="0" distR="0">
                  <wp:extent cx="556260" cy="139065"/>
                  <wp:effectExtent l="19050" t="0" r="0" b="0"/>
                  <wp:docPr id="29" name="Imag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0"/>
                          <pic:cNvPicPr>
                            <a:picLocks noChangeAspect="1" noChangeArrowheads="1"/>
                          </pic:cNvPicPr>
                        </pic:nvPicPr>
                        <pic:blipFill>
                          <a:blip r:embed="rId33"/>
                          <a:srcRect/>
                          <a:stretch>
                            <a:fillRect/>
                          </a:stretch>
                        </pic:blipFill>
                        <pic:spPr bwMode="auto">
                          <a:xfrm>
                            <a:off x="0" y="0"/>
                            <a:ext cx="556260" cy="139065"/>
                          </a:xfrm>
                          <a:prstGeom prst="rect">
                            <a:avLst/>
                          </a:prstGeom>
                          <a:noFill/>
                          <a:ln w="9525">
                            <a:noFill/>
                            <a:miter lim="800000"/>
                            <a:headEnd/>
                            <a:tailEnd/>
                          </a:ln>
                        </pic:spPr>
                      </pic:pic>
                    </a:graphicData>
                  </a:graphic>
                </wp:inline>
              </w:drawing>
            </w:r>
            <w:r w:rsidRPr="002659D5">
              <w:rPr>
                <w:sz w:val="18"/>
                <w:szCs w:val="18"/>
              </w:rPr>
              <w:t xml:space="preserve"> pour lancer l’acquisition des données.</w:t>
            </w:r>
          </w:p>
          <w:p w:rsidR="00931CD2" w:rsidRPr="002659D5" w:rsidRDefault="00931CD2" w:rsidP="00931CD2">
            <w:pPr>
              <w:spacing w:after="0" w:line="240" w:lineRule="auto"/>
              <w:ind w:left="142"/>
              <w:rPr>
                <w:sz w:val="18"/>
                <w:szCs w:val="18"/>
              </w:rPr>
            </w:pPr>
            <w:r w:rsidRPr="002659D5">
              <w:rPr>
                <w:sz w:val="18"/>
                <w:szCs w:val="18"/>
              </w:rPr>
              <w:t>N’oubliez pas de vous boucher le nez !</w:t>
            </w:r>
          </w:p>
          <w:p w:rsidR="00931CD2" w:rsidRPr="002659D5" w:rsidRDefault="00931CD2" w:rsidP="00931CD2">
            <w:pPr>
              <w:spacing w:after="0" w:line="240" w:lineRule="auto"/>
              <w:rPr>
                <w:sz w:val="18"/>
                <w:szCs w:val="18"/>
              </w:rPr>
            </w:pPr>
          </w:p>
          <w:p w:rsidR="00931CD2" w:rsidRDefault="00931CD2" w:rsidP="00931CD2">
            <w:pPr>
              <w:numPr>
                <w:ilvl w:val="0"/>
                <w:numId w:val="14"/>
              </w:numPr>
              <w:spacing w:after="0" w:line="240" w:lineRule="auto"/>
              <w:ind w:left="142" w:hanging="284"/>
              <w:rPr>
                <w:sz w:val="18"/>
                <w:szCs w:val="18"/>
              </w:rPr>
            </w:pPr>
            <w:r w:rsidRPr="002659D5">
              <w:rPr>
                <w:sz w:val="18"/>
                <w:szCs w:val="18"/>
              </w:rPr>
              <w:t>Cliquer sur « ok » directement sans attendre le délai de 1 minute (explication ci-dessus)</w:t>
            </w:r>
          </w:p>
          <w:p w:rsidR="00931CD2" w:rsidRPr="002659D5" w:rsidRDefault="00931CD2" w:rsidP="00931CD2">
            <w:pPr>
              <w:spacing w:after="0" w:line="240" w:lineRule="auto"/>
              <w:ind w:left="142"/>
              <w:rPr>
                <w:sz w:val="18"/>
                <w:szCs w:val="18"/>
              </w:rPr>
            </w:pPr>
          </w:p>
          <w:p w:rsidR="00931CD2" w:rsidRPr="002659D5" w:rsidRDefault="00931CD2" w:rsidP="00931CD2">
            <w:pPr>
              <w:numPr>
                <w:ilvl w:val="0"/>
                <w:numId w:val="14"/>
              </w:numPr>
              <w:spacing w:after="0" w:line="240" w:lineRule="auto"/>
              <w:ind w:left="142" w:hanging="284"/>
              <w:rPr>
                <w:sz w:val="18"/>
                <w:szCs w:val="18"/>
              </w:rPr>
            </w:pPr>
            <w:r w:rsidRPr="002659D5">
              <w:rPr>
                <w:sz w:val="18"/>
                <w:szCs w:val="18"/>
              </w:rPr>
              <w:t>Lancez une nouvelle acquisition pour les étapes 2 à 4.</w:t>
            </w:r>
          </w:p>
          <w:p w:rsidR="00931CD2" w:rsidRDefault="00931CD2" w:rsidP="00931CD2">
            <w:pPr>
              <w:spacing w:after="0" w:line="240" w:lineRule="auto"/>
              <w:rPr>
                <w:sz w:val="18"/>
                <w:szCs w:val="18"/>
              </w:rPr>
            </w:pPr>
          </w:p>
          <w:p w:rsidR="00026B81" w:rsidRPr="002659D5" w:rsidRDefault="00026B81" w:rsidP="00931CD2">
            <w:pPr>
              <w:spacing w:after="0" w:line="240" w:lineRule="auto"/>
              <w:rPr>
                <w:sz w:val="18"/>
                <w:szCs w:val="18"/>
              </w:rPr>
            </w:pPr>
          </w:p>
          <w:p w:rsidR="00931CD2" w:rsidRPr="002659D5" w:rsidRDefault="00931CD2" w:rsidP="00931CD2">
            <w:pPr>
              <w:pStyle w:val="Paragraphedeliste"/>
              <w:spacing w:after="0" w:line="240" w:lineRule="auto"/>
              <w:ind w:left="0"/>
              <w:jc w:val="center"/>
              <w:rPr>
                <w:b/>
                <w:color w:val="FF0000"/>
                <w:sz w:val="18"/>
                <w:szCs w:val="18"/>
              </w:rPr>
            </w:pPr>
            <w:r w:rsidRPr="002659D5">
              <w:rPr>
                <w:b/>
                <w:color w:val="FF0000"/>
                <w:sz w:val="18"/>
                <w:szCs w:val="18"/>
                <w:highlight w:val="yellow"/>
              </w:rPr>
              <w:t>Enregistrement des données</w:t>
            </w:r>
          </w:p>
          <w:p w:rsidR="00931CD2" w:rsidRPr="002659D5" w:rsidRDefault="00931CD2" w:rsidP="00931CD2">
            <w:pPr>
              <w:pStyle w:val="Paragraphedeliste"/>
              <w:spacing w:after="0" w:line="240" w:lineRule="auto"/>
              <w:ind w:left="0"/>
              <w:jc w:val="center"/>
              <w:rPr>
                <w:b/>
                <w:color w:val="FF0000"/>
                <w:sz w:val="18"/>
                <w:szCs w:val="18"/>
              </w:rPr>
            </w:pPr>
          </w:p>
          <w:p w:rsidR="00931CD2" w:rsidRPr="002659D5" w:rsidRDefault="00931CD2" w:rsidP="00931CD2">
            <w:pPr>
              <w:numPr>
                <w:ilvl w:val="0"/>
                <w:numId w:val="17"/>
              </w:numPr>
              <w:spacing w:after="0" w:line="240" w:lineRule="auto"/>
              <w:ind w:left="142" w:hanging="284"/>
              <w:rPr>
                <w:sz w:val="18"/>
                <w:szCs w:val="18"/>
              </w:rPr>
            </w:pPr>
            <w:r w:rsidRPr="002659D5">
              <w:rPr>
                <w:sz w:val="18"/>
                <w:szCs w:val="18"/>
              </w:rPr>
              <w:t>Enregistrer les données afin de les réutiliser si une vérification est nécessaire. Réfléchir au nom de fichier et au dossier cible.</w:t>
            </w:r>
          </w:p>
          <w:p w:rsidR="00931CD2" w:rsidRPr="002659D5" w:rsidRDefault="00931CD2" w:rsidP="00931CD2">
            <w:pPr>
              <w:spacing w:after="0" w:line="240" w:lineRule="auto"/>
              <w:rPr>
                <w:sz w:val="18"/>
                <w:szCs w:val="18"/>
              </w:rPr>
            </w:pPr>
          </w:p>
          <w:p w:rsidR="0013415A" w:rsidRDefault="0013415A" w:rsidP="0013415A">
            <w:pPr>
              <w:spacing w:after="0" w:line="360" w:lineRule="auto"/>
              <w:rPr>
                <w:sz w:val="18"/>
                <w:szCs w:val="18"/>
              </w:rPr>
            </w:pPr>
          </w:p>
        </w:tc>
      </w:tr>
    </w:tbl>
    <w:p w:rsidR="0013415A" w:rsidRDefault="0013415A" w:rsidP="0013415A">
      <w:pPr>
        <w:spacing w:after="0" w:line="360" w:lineRule="auto"/>
        <w:rPr>
          <w:sz w:val="18"/>
          <w:szCs w:val="18"/>
        </w:rPr>
      </w:pPr>
    </w:p>
    <w:p w:rsidR="00A108D4" w:rsidRDefault="00A108D4" w:rsidP="0013415A">
      <w:pPr>
        <w:spacing w:after="0" w:line="360" w:lineRule="auto"/>
        <w:rPr>
          <w:sz w:val="18"/>
          <w:szCs w:val="18"/>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02"/>
      </w:tblGrid>
      <w:tr w:rsidR="00A108D4" w:rsidTr="00A66EEB">
        <w:trPr>
          <w:trHeight w:val="484"/>
          <w:jc w:val="center"/>
        </w:trPr>
        <w:tc>
          <w:tcPr>
            <w:tcW w:w="6502" w:type="dxa"/>
          </w:tcPr>
          <w:p w:rsidR="00A108D4" w:rsidRDefault="00A108D4" w:rsidP="00A108D4">
            <w:pPr>
              <w:spacing w:after="0" w:line="240" w:lineRule="auto"/>
              <w:jc w:val="center"/>
              <w:rPr>
                <w:b/>
                <w:sz w:val="18"/>
                <w:szCs w:val="18"/>
                <w:u w:val="single"/>
              </w:rPr>
            </w:pPr>
            <w:r>
              <w:rPr>
                <w:b/>
                <w:sz w:val="18"/>
                <w:szCs w:val="18"/>
                <w:u w:val="single"/>
              </w:rPr>
              <w:lastRenderedPageBreak/>
              <w:t>Extrait du logiciel dédié</w:t>
            </w:r>
          </w:p>
          <w:p w:rsidR="00A108D4" w:rsidRDefault="00A108D4" w:rsidP="00A108D4">
            <w:pPr>
              <w:spacing w:after="0" w:line="240" w:lineRule="auto"/>
              <w:jc w:val="center"/>
              <w:rPr>
                <w:b/>
                <w:sz w:val="18"/>
                <w:szCs w:val="18"/>
                <w:u w:val="single"/>
              </w:rPr>
            </w:pPr>
            <w:r>
              <w:rPr>
                <w:b/>
                <w:sz w:val="18"/>
                <w:szCs w:val="18"/>
                <w:u w:val="single"/>
              </w:rPr>
              <w:t>« Les échanges gazeux respiratoires chez l’Homme »</w:t>
            </w:r>
          </w:p>
          <w:p w:rsidR="00A108D4" w:rsidRDefault="00A108D4" w:rsidP="00A108D4">
            <w:pPr>
              <w:spacing w:after="0" w:line="240" w:lineRule="auto"/>
              <w:jc w:val="center"/>
              <w:rPr>
                <w:sz w:val="18"/>
                <w:szCs w:val="18"/>
              </w:rPr>
            </w:pPr>
          </w:p>
        </w:tc>
      </w:tr>
      <w:tr w:rsidR="00A108D4" w:rsidTr="00A66EEB">
        <w:trPr>
          <w:trHeight w:val="3632"/>
          <w:jc w:val="center"/>
        </w:trPr>
        <w:tc>
          <w:tcPr>
            <w:tcW w:w="6502" w:type="dxa"/>
          </w:tcPr>
          <w:p w:rsidR="00A108D4" w:rsidRDefault="00315E42" w:rsidP="00A108D4">
            <w:pPr>
              <w:spacing w:after="0" w:line="360" w:lineRule="auto"/>
              <w:jc w:val="center"/>
              <w:rPr>
                <w:sz w:val="18"/>
                <w:szCs w:val="18"/>
              </w:rPr>
            </w:pPr>
            <w:r>
              <w:rPr>
                <w:noProof/>
                <w:sz w:val="18"/>
                <w:szCs w:val="18"/>
                <w:lang w:eastAsia="fr-FR"/>
              </w:rPr>
              <w:pict>
                <v:shapetype id="_x0000_t32" coordsize="21600,21600" o:spt="32" o:oned="t" path="m,l21600,21600e" filled="f">
                  <v:path arrowok="t" fillok="f" o:connecttype="none"/>
                  <o:lock v:ext="edit" shapetype="t"/>
                </v:shapetype>
                <v:shape id="_x0000_s1392" type="#_x0000_t32" style="position:absolute;left:0;text-align:left;margin-left:66.85pt;margin-top:220.35pt;width:156.1pt;height:111.2pt;flip:x;z-index:251673600;mso-position-horizontal-relative:text;mso-position-vertical-relative:text" o:connectortype="straight">
                  <v:stroke startarrow="block" endarrow="block"/>
                </v:shape>
              </w:pict>
            </w:r>
            <w:r w:rsidR="00A108D4" w:rsidRPr="00A108D4">
              <w:rPr>
                <w:noProof/>
                <w:sz w:val="18"/>
                <w:szCs w:val="18"/>
                <w:lang w:eastAsia="fr-FR"/>
              </w:rPr>
              <w:drawing>
                <wp:inline distT="0" distB="0" distL="0" distR="0">
                  <wp:extent cx="3603782" cy="3306471"/>
                  <wp:effectExtent l="19050" t="0" r="0" b="0"/>
                  <wp:docPr id="8" name="Image 37" descr="VO2-déd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2-dédies.jpg"/>
                          <pic:cNvPicPr/>
                        </pic:nvPicPr>
                        <pic:blipFill>
                          <a:blip r:embed="rId36"/>
                          <a:stretch>
                            <a:fillRect/>
                          </a:stretch>
                        </pic:blipFill>
                        <pic:spPr>
                          <a:xfrm>
                            <a:off x="0" y="0"/>
                            <a:ext cx="3607289" cy="3309688"/>
                          </a:xfrm>
                          <a:prstGeom prst="rect">
                            <a:avLst/>
                          </a:prstGeom>
                        </pic:spPr>
                      </pic:pic>
                    </a:graphicData>
                  </a:graphic>
                </wp:inline>
              </w:drawing>
            </w:r>
          </w:p>
        </w:tc>
      </w:tr>
    </w:tbl>
    <w:p w:rsidR="00A108D4" w:rsidRDefault="00A108D4" w:rsidP="005D3A74">
      <w:pPr>
        <w:tabs>
          <w:tab w:val="left" w:pos="3069"/>
        </w:tabs>
        <w:spacing w:after="0" w:line="480" w:lineRule="auto"/>
        <w:jc w:val="both"/>
        <w:rPr>
          <w:b/>
          <w:sz w:val="18"/>
          <w:szCs w:val="18"/>
          <w:u w:val="single"/>
        </w:rPr>
      </w:pPr>
    </w:p>
    <w:p w:rsidR="00774D92" w:rsidRPr="002A53DA" w:rsidRDefault="00774D92" w:rsidP="005D3A74">
      <w:pPr>
        <w:tabs>
          <w:tab w:val="left" w:pos="3069"/>
        </w:tabs>
        <w:spacing w:after="0" w:line="480" w:lineRule="auto"/>
        <w:jc w:val="both"/>
        <w:rPr>
          <w:b/>
          <w:sz w:val="18"/>
          <w:szCs w:val="18"/>
          <w:u w:val="single"/>
        </w:rPr>
      </w:pPr>
      <w:r w:rsidRPr="009040D2">
        <w:rPr>
          <w:b/>
          <w:sz w:val="18"/>
          <w:szCs w:val="18"/>
          <w:u w:val="single"/>
        </w:rPr>
        <w:t>Résultats expérimentaux</w:t>
      </w:r>
      <w:r>
        <w:rPr>
          <w:b/>
          <w:sz w:val="18"/>
          <w:szCs w:val="18"/>
        </w:rPr>
        <w:t> :</w:t>
      </w:r>
    </w:p>
    <w:p w:rsidR="00A66EEB" w:rsidRDefault="00A66EEB" w:rsidP="00A66EEB">
      <w:pPr>
        <w:spacing w:after="0" w:line="480" w:lineRule="auto"/>
        <w:rPr>
          <w:sz w:val="18"/>
          <w:szCs w:val="18"/>
        </w:rPr>
      </w:pPr>
      <w:r w:rsidRPr="001B7BE2">
        <w:rPr>
          <w:sz w:val="18"/>
          <w:szCs w:val="18"/>
        </w:rPr>
        <w:t>Copie d’écran du tableau des résultats de mesure de la consommation de dioxygène cumulée sur 30 seconde</w:t>
      </w:r>
      <w:r>
        <w:rPr>
          <w:sz w:val="18"/>
          <w:szCs w:val="18"/>
        </w:rPr>
        <w:t>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56"/>
        <w:gridCol w:w="5456"/>
      </w:tblGrid>
      <w:tr w:rsidR="00A66EEB" w:rsidTr="00E12F88">
        <w:tc>
          <w:tcPr>
            <w:tcW w:w="5456" w:type="dxa"/>
          </w:tcPr>
          <w:p w:rsidR="00A66EEB" w:rsidRDefault="00315E42" w:rsidP="00E12F88">
            <w:pPr>
              <w:spacing w:after="0" w:line="480" w:lineRule="auto"/>
              <w:jc w:val="center"/>
              <w:rPr>
                <w:sz w:val="18"/>
                <w:szCs w:val="18"/>
              </w:rPr>
            </w:pPr>
            <w:r w:rsidRPr="00315E42">
              <w:rPr>
                <w:noProof/>
                <w:lang w:eastAsia="fr-FR"/>
              </w:rPr>
              <w:pict>
                <v:shapetype id="_x0000_t109" coordsize="21600,21600" o:spt="109" path="m,l,21600r21600,l21600,xe">
                  <v:stroke joinstyle="miter"/>
                  <v:path gradientshapeok="t" o:connecttype="rect"/>
                </v:shapetype>
                <v:shape id="_x0000_s1390" type="#_x0000_t109" style="position:absolute;left:0;text-align:left;margin-left:22.9pt;margin-top:166.95pt;width:211.4pt;height:11.5pt;z-index:251671552" fillcolor="yellow">
                  <v:fill opacity="20972f"/>
                </v:shape>
              </w:pict>
            </w:r>
            <w:r w:rsidRPr="00315E42">
              <w:rPr>
                <w:noProof/>
                <w:lang w:eastAsia="fr-FR"/>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387" type="#_x0000_t19" style="position:absolute;left:0;text-align:left;margin-left:230.1pt;margin-top:178.45pt;width:263pt;height:59.2pt;z-index:251667456" coordsize="21496,21600" adj=",-369006" path="wr-21600,,21600,43200,,,21496,19481nfewr-21600,,21600,43200,,,21496,19481l,21600nsxe">
                  <v:stroke startarrow="open" endarrow="open"/>
                  <v:path o:connectlocs="0,0;21496,19481;0,21600"/>
                </v:shape>
              </w:pict>
            </w:r>
            <w:r w:rsidR="00A66EEB" w:rsidRPr="00B516DF">
              <w:rPr>
                <w:noProof/>
                <w:sz w:val="18"/>
                <w:szCs w:val="18"/>
                <w:lang w:eastAsia="fr-FR"/>
              </w:rPr>
              <w:drawing>
                <wp:anchor distT="0" distB="0" distL="114300" distR="114300" simplePos="0" relativeHeight="251670528" behindDoc="1" locked="0" layoutInCell="1" allowOverlap="1">
                  <wp:simplePos x="0" y="0"/>
                  <wp:positionH relativeFrom="column">
                    <wp:posOffset>280670</wp:posOffset>
                  </wp:positionH>
                  <wp:positionV relativeFrom="paragraph">
                    <wp:posOffset>60960</wp:posOffset>
                  </wp:positionV>
                  <wp:extent cx="2712085" cy="2201545"/>
                  <wp:effectExtent l="19050" t="19050" r="12065" b="27305"/>
                  <wp:wrapTight wrapText="bothSides">
                    <wp:wrapPolygon edited="0">
                      <wp:start x="-152" y="-187"/>
                      <wp:lineTo x="-152" y="21868"/>
                      <wp:lineTo x="21696" y="21868"/>
                      <wp:lineTo x="21696" y="-187"/>
                      <wp:lineTo x="-152" y="-187"/>
                    </wp:wrapPolygon>
                  </wp:wrapTight>
                  <wp:docPr id="9" name="Imag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7"/>
                          <pic:cNvPicPr>
                            <a:picLocks noChangeAspect="1" noChangeArrowheads="1"/>
                          </pic:cNvPicPr>
                        </pic:nvPicPr>
                        <pic:blipFill>
                          <a:blip r:embed="rId37"/>
                          <a:srcRect/>
                          <a:stretch>
                            <a:fillRect/>
                          </a:stretch>
                        </pic:blipFill>
                        <pic:spPr bwMode="auto">
                          <a:xfrm>
                            <a:off x="0" y="0"/>
                            <a:ext cx="2712085" cy="2201545"/>
                          </a:xfrm>
                          <a:prstGeom prst="rect">
                            <a:avLst/>
                          </a:prstGeom>
                          <a:noFill/>
                          <a:ln w="12700">
                            <a:solidFill>
                              <a:srgbClr val="000000"/>
                            </a:solidFill>
                            <a:miter lim="800000"/>
                            <a:headEnd/>
                            <a:tailEnd/>
                          </a:ln>
                        </pic:spPr>
                      </pic:pic>
                    </a:graphicData>
                  </a:graphic>
                </wp:anchor>
              </w:drawing>
            </w:r>
          </w:p>
        </w:tc>
        <w:tc>
          <w:tcPr>
            <w:tcW w:w="5456" w:type="dxa"/>
          </w:tcPr>
          <w:p w:rsidR="00A66EEB" w:rsidRDefault="00A66EEB" w:rsidP="00E12F88">
            <w:pPr>
              <w:spacing w:after="0" w:line="240" w:lineRule="auto"/>
              <w:rPr>
                <w:sz w:val="18"/>
                <w:szCs w:val="18"/>
              </w:rPr>
            </w:pPr>
          </w:p>
          <w:p w:rsidR="00A66EEB" w:rsidRDefault="00A66EEB" w:rsidP="00E12F88">
            <w:pPr>
              <w:spacing w:after="0" w:line="240" w:lineRule="auto"/>
              <w:rPr>
                <w:sz w:val="18"/>
                <w:szCs w:val="18"/>
              </w:rPr>
            </w:pPr>
          </w:p>
          <w:p w:rsidR="00A66EEB" w:rsidRDefault="00A66EEB" w:rsidP="00E12F88">
            <w:pPr>
              <w:spacing w:after="0" w:line="240" w:lineRule="auto"/>
              <w:rPr>
                <w:sz w:val="18"/>
                <w:szCs w:val="18"/>
              </w:rPr>
            </w:pPr>
          </w:p>
          <w:p w:rsidR="00A66EEB" w:rsidRDefault="00A66EEB" w:rsidP="00E12F88">
            <w:pPr>
              <w:spacing w:after="0" w:line="240" w:lineRule="auto"/>
              <w:rPr>
                <w:sz w:val="18"/>
                <w:szCs w:val="18"/>
              </w:rPr>
            </w:pPr>
          </w:p>
          <w:p w:rsidR="00A66EEB" w:rsidRDefault="00A66EEB" w:rsidP="00E12F88">
            <w:pPr>
              <w:spacing w:after="0" w:line="240" w:lineRule="auto"/>
              <w:rPr>
                <w:sz w:val="18"/>
                <w:szCs w:val="18"/>
              </w:rPr>
            </w:pPr>
          </w:p>
          <w:p w:rsidR="00A66EEB" w:rsidRPr="00D67BB1" w:rsidRDefault="00A66EEB" w:rsidP="00E12F88">
            <w:pPr>
              <w:spacing w:after="0" w:line="240" w:lineRule="auto"/>
              <w:rPr>
                <w:sz w:val="18"/>
                <w:szCs w:val="18"/>
              </w:rPr>
            </w:pPr>
            <w:r w:rsidRPr="00D67BB1">
              <w:rPr>
                <w:sz w:val="18"/>
                <w:szCs w:val="18"/>
              </w:rPr>
              <w:t>1</w:t>
            </w:r>
            <w:r w:rsidRPr="00D67BB1">
              <w:rPr>
                <w:sz w:val="18"/>
                <w:szCs w:val="18"/>
                <w:vertAlign w:val="superscript"/>
              </w:rPr>
              <w:t>ère</w:t>
            </w:r>
            <w:r w:rsidRPr="00D67BB1">
              <w:rPr>
                <w:sz w:val="18"/>
                <w:szCs w:val="18"/>
              </w:rPr>
              <w:t xml:space="preserve"> colonne : </w:t>
            </w:r>
            <w:r>
              <w:rPr>
                <w:sz w:val="18"/>
                <w:szCs w:val="18"/>
              </w:rPr>
              <w:tab/>
              <w:t>T</w:t>
            </w:r>
            <w:r w:rsidRPr="00D67BB1">
              <w:rPr>
                <w:sz w:val="18"/>
                <w:szCs w:val="18"/>
              </w:rPr>
              <w:t>emps</w:t>
            </w:r>
          </w:p>
          <w:p w:rsidR="00A66EEB" w:rsidRPr="00D67BB1" w:rsidRDefault="00A66EEB" w:rsidP="00E12F88">
            <w:pPr>
              <w:spacing w:after="0" w:line="240" w:lineRule="auto"/>
              <w:rPr>
                <w:sz w:val="18"/>
                <w:szCs w:val="18"/>
              </w:rPr>
            </w:pPr>
            <w:r w:rsidRPr="00D67BB1">
              <w:rPr>
                <w:sz w:val="18"/>
                <w:szCs w:val="18"/>
              </w:rPr>
              <w:t>2</w:t>
            </w:r>
            <w:r w:rsidRPr="00D67BB1">
              <w:rPr>
                <w:sz w:val="18"/>
                <w:szCs w:val="18"/>
                <w:vertAlign w:val="superscript"/>
              </w:rPr>
              <w:t>ème</w:t>
            </w:r>
            <w:r w:rsidRPr="00D67BB1">
              <w:rPr>
                <w:sz w:val="18"/>
                <w:szCs w:val="18"/>
              </w:rPr>
              <w:t xml:space="preserve"> colonne : </w:t>
            </w:r>
            <w:r>
              <w:rPr>
                <w:sz w:val="18"/>
                <w:szCs w:val="18"/>
              </w:rPr>
              <w:tab/>
            </w:r>
            <w:r w:rsidRPr="00D67BB1">
              <w:rPr>
                <w:sz w:val="18"/>
                <w:szCs w:val="18"/>
              </w:rPr>
              <w:t>VO</w:t>
            </w:r>
            <w:r w:rsidRPr="00D67BB1">
              <w:rPr>
                <w:sz w:val="18"/>
                <w:szCs w:val="18"/>
                <w:vertAlign w:val="subscript"/>
              </w:rPr>
              <w:t>2</w:t>
            </w:r>
            <w:r w:rsidRPr="00D67BB1">
              <w:rPr>
                <w:sz w:val="18"/>
                <w:szCs w:val="18"/>
              </w:rPr>
              <w:t xml:space="preserve"> au repos</w:t>
            </w:r>
          </w:p>
          <w:p w:rsidR="00A66EEB" w:rsidRPr="00D67BB1" w:rsidRDefault="00A66EEB" w:rsidP="00E12F88">
            <w:pPr>
              <w:spacing w:after="0" w:line="240" w:lineRule="auto"/>
              <w:rPr>
                <w:sz w:val="18"/>
                <w:szCs w:val="18"/>
              </w:rPr>
            </w:pPr>
            <w:r w:rsidRPr="00D67BB1">
              <w:rPr>
                <w:sz w:val="18"/>
                <w:szCs w:val="18"/>
              </w:rPr>
              <w:t>3</w:t>
            </w:r>
            <w:r w:rsidRPr="00D67BB1">
              <w:rPr>
                <w:sz w:val="18"/>
                <w:szCs w:val="18"/>
                <w:vertAlign w:val="superscript"/>
              </w:rPr>
              <w:t>ème</w:t>
            </w:r>
            <w:r w:rsidRPr="00D67BB1">
              <w:rPr>
                <w:sz w:val="18"/>
                <w:szCs w:val="18"/>
              </w:rPr>
              <w:t xml:space="preserve"> colonne : </w:t>
            </w:r>
            <w:r>
              <w:rPr>
                <w:sz w:val="18"/>
                <w:szCs w:val="18"/>
              </w:rPr>
              <w:tab/>
            </w:r>
            <w:r w:rsidRPr="00D67BB1">
              <w:rPr>
                <w:sz w:val="18"/>
                <w:szCs w:val="18"/>
              </w:rPr>
              <w:t>VO</w:t>
            </w:r>
            <w:r w:rsidRPr="00D67BB1">
              <w:rPr>
                <w:sz w:val="18"/>
                <w:szCs w:val="18"/>
                <w:vertAlign w:val="subscript"/>
              </w:rPr>
              <w:t>2</w:t>
            </w:r>
            <w:r w:rsidRPr="00D67BB1">
              <w:rPr>
                <w:sz w:val="18"/>
                <w:szCs w:val="18"/>
              </w:rPr>
              <w:t xml:space="preserve"> à l’effort (6 flexions / min)</w:t>
            </w:r>
          </w:p>
          <w:p w:rsidR="00A66EEB" w:rsidRPr="00D67BB1" w:rsidRDefault="00A66EEB" w:rsidP="00E12F88">
            <w:pPr>
              <w:spacing w:after="0" w:line="240" w:lineRule="auto"/>
              <w:rPr>
                <w:sz w:val="18"/>
                <w:szCs w:val="18"/>
              </w:rPr>
            </w:pPr>
            <w:r w:rsidRPr="00D67BB1">
              <w:rPr>
                <w:sz w:val="18"/>
                <w:szCs w:val="18"/>
              </w:rPr>
              <w:t>4</w:t>
            </w:r>
            <w:r w:rsidRPr="00D67BB1">
              <w:rPr>
                <w:sz w:val="18"/>
                <w:szCs w:val="18"/>
                <w:vertAlign w:val="superscript"/>
              </w:rPr>
              <w:t>ème</w:t>
            </w:r>
            <w:r w:rsidRPr="00D67BB1">
              <w:rPr>
                <w:sz w:val="18"/>
                <w:szCs w:val="18"/>
              </w:rPr>
              <w:t xml:space="preserve"> colonne : </w:t>
            </w:r>
            <w:r>
              <w:rPr>
                <w:sz w:val="18"/>
                <w:szCs w:val="18"/>
              </w:rPr>
              <w:tab/>
            </w:r>
            <w:r w:rsidRPr="00D67BB1">
              <w:rPr>
                <w:sz w:val="18"/>
                <w:szCs w:val="18"/>
              </w:rPr>
              <w:t>VO</w:t>
            </w:r>
            <w:r w:rsidRPr="00D67BB1">
              <w:rPr>
                <w:sz w:val="18"/>
                <w:szCs w:val="18"/>
                <w:vertAlign w:val="subscript"/>
              </w:rPr>
              <w:t>2</w:t>
            </w:r>
            <w:r w:rsidRPr="00D67BB1">
              <w:rPr>
                <w:sz w:val="18"/>
                <w:szCs w:val="18"/>
              </w:rPr>
              <w:t xml:space="preserve"> à l’effort (12 flexions / min)</w:t>
            </w:r>
          </w:p>
          <w:p w:rsidR="00A66EEB" w:rsidRPr="00425F2F" w:rsidRDefault="00A66EEB" w:rsidP="00E12F88">
            <w:pPr>
              <w:spacing w:after="0" w:line="480" w:lineRule="auto"/>
              <w:rPr>
                <w:sz w:val="18"/>
                <w:szCs w:val="18"/>
              </w:rPr>
            </w:pPr>
            <w:r w:rsidRPr="00425F2F">
              <w:rPr>
                <w:sz w:val="18"/>
                <w:szCs w:val="18"/>
              </w:rPr>
              <w:t>5</w:t>
            </w:r>
            <w:r w:rsidRPr="00425F2F">
              <w:rPr>
                <w:sz w:val="18"/>
                <w:szCs w:val="18"/>
                <w:vertAlign w:val="superscript"/>
              </w:rPr>
              <w:t>ème</w:t>
            </w:r>
            <w:r w:rsidRPr="00425F2F">
              <w:rPr>
                <w:sz w:val="18"/>
                <w:szCs w:val="18"/>
              </w:rPr>
              <w:t xml:space="preserve"> colonne : </w:t>
            </w:r>
            <w:r w:rsidRPr="00425F2F">
              <w:rPr>
                <w:sz w:val="18"/>
                <w:szCs w:val="18"/>
              </w:rPr>
              <w:tab/>
              <w:t>VO</w:t>
            </w:r>
            <w:r w:rsidRPr="00425F2F">
              <w:rPr>
                <w:sz w:val="18"/>
                <w:szCs w:val="18"/>
                <w:vertAlign w:val="subscript"/>
              </w:rPr>
              <w:t>2</w:t>
            </w:r>
            <w:r w:rsidRPr="00425F2F">
              <w:rPr>
                <w:sz w:val="18"/>
                <w:szCs w:val="18"/>
              </w:rPr>
              <w:t xml:space="preserve"> à l’effort (24flexions / min)</w:t>
            </w:r>
          </w:p>
          <w:p w:rsidR="00A66EEB" w:rsidRDefault="00A66EEB" w:rsidP="00E12F88">
            <w:pPr>
              <w:spacing w:after="0" w:line="480" w:lineRule="auto"/>
              <w:rPr>
                <w:sz w:val="18"/>
                <w:szCs w:val="18"/>
              </w:rPr>
            </w:pPr>
          </w:p>
        </w:tc>
      </w:tr>
    </w:tbl>
    <w:p w:rsidR="00A66EEB" w:rsidRPr="00A108D4" w:rsidRDefault="00A66EEB" w:rsidP="008D31C9">
      <w:pPr>
        <w:spacing w:after="0" w:line="480" w:lineRule="auto"/>
        <w:ind w:left="7080" w:firstLine="708"/>
        <w:rPr>
          <w:sz w:val="18"/>
          <w:szCs w:val="18"/>
        </w:rPr>
      </w:pPr>
      <w:r w:rsidRPr="00A108D4">
        <w:rPr>
          <w:sz w:val="18"/>
          <w:szCs w:val="18"/>
        </w:rPr>
        <w:t>X 2 puisque mesuré sur 30 secondes</w:t>
      </w:r>
    </w:p>
    <w:tbl>
      <w:tblPr>
        <w:tblW w:w="11060" w:type="dxa"/>
        <w:tblLayout w:type="fixed"/>
        <w:tblCellMar>
          <w:left w:w="0" w:type="dxa"/>
          <w:right w:w="0" w:type="dxa"/>
        </w:tblCellMar>
        <w:tblLook w:val="04A0"/>
      </w:tblPr>
      <w:tblGrid>
        <w:gridCol w:w="1137"/>
        <w:gridCol w:w="2409"/>
        <w:gridCol w:w="2268"/>
        <w:gridCol w:w="1701"/>
        <w:gridCol w:w="1843"/>
        <w:gridCol w:w="1702"/>
      </w:tblGrid>
      <w:tr w:rsidR="00A66EEB" w:rsidRPr="00B44BB0" w:rsidTr="00E12F88">
        <w:trPr>
          <w:trHeight w:val="245"/>
        </w:trPr>
        <w:tc>
          <w:tcPr>
            <w:tcW w:w="7515" w:type="dxa"/>
            <w:gridSpan w:val="4"/>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rsidR="00A66EEB" w:rsidRPr="00B44BB0" w:rsidRDefault="00A66EEB" w:rsidP="00E12F88">
            <w:pPr>
              <w:spacing w:after="0" w:line="240" w:lineRule="auto"/>
              <w:ind w:left="2126" w:hanging="2126"/>
              <w:jc w:val="center"/>
              <w:rPr>
                <w:b/>
                <w:bCs/>
                <w:sz w:val="18"/>
                <w:szCs w:val="18"/>
              </w:rPr>
            </w:pPr>
            <w:r>
              <w:rPr>
                <w:b/>
                <w:bCs/>
                <w:sz w:val="18"/>
                <w:szCs w:val="18"/>
              </w:rPr>
              <w:t>Description des étapes expérimentales</w:t>
            </w:r>
          </w:p>
        </w:tc>
        <w:tc>
          <w:tcPr>
            <w:tcW w:w="3545" w:type="dxa"/>
            <w:gridSpan w:val="2"/>
            <w:vMerge w:val="restart"/>
            <w:tcBorders>
              <w:top w:val="single" w:sz="8" w:space="0" w:color="000000"/>
              <w:left w:val="single" w:sz="8" w:space="0" w:color="000000"/>
              <w:right w:val="single" w:sz="8" w:space="0" w:color="000000"/>
            </w:tcBorders>
            <w:shd w:val="clear" w:color="auto" w:fill="66FF66"/>
            <w:tcMar>
              <w:top w:w="72" w:type="dxa"/>
              <w:left w:w="144" w:type="dxa"/>
              <w:bottom w:w="72" w:type="dxa"/>
              <w:right w:w="144" w:type="dxa"/>
            </w:tcMar>
            <w:vAlign w:val="center"/>
            <w:hideMark/>
          </w:tcPr>
          <w:p w:rsidR="00A66EEB" w:rsidRPr="00B44BB0" w:rsidRDefault="00A66EEB" w:rsidP="00E12F88">
            <w:pPr>
              <w:spacing w:after="0" w:line="240" w:lineRule="auto"/>
              <w:ind w:left="2126" w:hanging="2126"/>
              <w:jc w:val="center"/>
              <w:rPr>
                <w:b/>
                <w:bCs/>
                <w:sz w:val="18"/>
                <w:szCs w:val="18"/>
              </w:rPr>
            </w:pPr>
            <w:r>
              <w:rPr>
                <w:b/>
                <w:bCs/>
                <w:sz w:val="18"/>
                <w:szCs w:val="18"/>
              </w:rPr>
              <w:t>Exploitation des r</w:t>
            </w:r>
            <w:r w:rsidRPr="00B44BB0">
              <w:rPr>
                <w:b/>
                <w:bCs/>
                <w:sz w:val="18"/>
                <w:szCs w:val="18"/>
              </w:rPr>
              <w:t>ésultats</w:t>
            </w:r>
          </w:p>
        </w:tc>
      </w:tr>
      <w:tr w:rsidR="00A66EEB" w:rsidRPr="00B44BB0" w:rsidTr="00E12F88">
        <w:trPr>
          <w:trHeight w:val="264"/>
        </w:trPr>
        <w:tc>
          <w:tcPr>
            <w:tcW w:w="1137" w:type="dxa"/>
            <w:vMerge w:val="restart"/>
            <w:tcBorders>
              <w:top w:val="single" w:sz="8" w:space="0" w:color="000000"/>
              <w:left w:val="single" w:sz="8" w:space="0" w:color="000000"/>
              <w:right w:val="single" w:sz="8" w:space="0" w:color="000000"/>
            </w:tcBorders>
            <w:shd w:val="clear" w:color="auto" w:fill="FFFF66"/>
            <w:tcMar>
              <w:top w:w="72" w:type="dxa"/>
              <w:left w:w="144" w:type="dxa"/>
              <w:bottom w:w="72" w:type="dxa"/>
              <w:right w:w="144" w:type="dxa"/>
            </w:tcMar>
            <w:vAlign w:val="center"/>
            <w:hideMark/>
          </w:tcPr>
          <w:p w:rsidR="00A66EEB" w:rsidRPr="00B44BB0" w:rsidRDefault="00A66EEB" w:rsidP="00E12F88">
            <w:pPr>
              <w:spacing w:after="0" w:line="240" w:lineRule="auto"/>
              <w:jc w:val="center"/>
              <w:rPr>
                <w:b/>
                <w:bCs/>
                <w:sz w:val="18"/>
                <w:szCs w:val="18"/>
              </w:rPr>
            </w:pPr>
            <w:r w:rsidRPr="00B44BB0">
              <w:rPr>
                <w:b/>
                <w:bCs/>
                <w:sz w:val="18"/>
                <w:szCs w:val="18"/>
              </w:rPr>
              <w:t>Etapes</w:t>
            </w:r>
          </w:p>
        </w:tc>
        <w:tc>
          <w:tcPr>
            <w:tcW w:w="4677" w:type="dxa"/>
            <w:gridSpan w:val="2"/>
            <w:tcBorders>
              <w:top w:val="single" w:sz="8" w:space="0" w:color="000000"/>
              <w:left w:val="single" w:sz="8" w:space="0" w:color="000000"/>
              <w:bottom w:val="single" w:sz="8" w:space="0" w:color="000000"/>
              <w:right w:val="single" w:sz="8" w:space="0" w:color="000000"/>
            </w:tcBorders>
            <w:shd w:val="clear" w:color="auto" w:fill="FF4B4B"/>
            <w:tcMar>
              <w:top w:w="72" w:type="dxa"/>
              <w:left w:w="144" w:type="dxa"/>
              <w:bottom w:w="72" w:type="dxa"/>
              <w:right w:w="144" w:type="dxa"/>
            </w:tcMar>
            <w:vAlign w:val="center"/>
            <w:hideMark/>
          </w:tcPr>
          <w:p w:rsidR="00A66EEB" w:rsidRDefault="00A66EEB" w:rsidP="00E12F88">
            <w:pPr>
              <w:spacing w:after="0" w:line="240" w:lineRule="auto"/>
              <w:jc w:val="center"/>
              <w:rPr>
                <w:b/>
                <w:bCs/>
                <w:sz w:val="18"/>
                <w:szCs w:val="18"/>
              </w:rPr>
            </w:pPr>
            <w:r>
              <w:rPr>
                <w:b/>
                <w:bCs/>
                <w:sz w:val="18"/>
                <w:szCs w:val="18"/>
              </w:rPr>
              <w:t>Période d’activité</w:t>
            </w:r>
          </w:p>
        </w:tc>
        <w:tc>
          <w:tcPr>
            <w:tcW w:w="1701" w:type="dxa"/>
            <w:tcBorders>
              <w:top w:val="single" w:sz="8" w:space="0" w:color="000000"/>
              <w:left w:val="single" w:sz="8" w:space="0" w:color="000000"/>
              <w:bottom w:val="single" w:sz="8" w:space="0" w:color="000000"/>
              <w:right w:val="single" w:sz="8" w:space="0" w:color="000000"/>
            </w:tcBorders>
            <w:shd w:val="clear" w:color="auto" w:fill="FFFF66"/>
            <w:vAlign w:val="center"/>
          </w:tcPr>
          <w:p w:rsidR="00A66EEB" w:rsidRDefault="00A66EEB" w:rsidP="00E12F88">
            <w:pPr>
              <w:spacing w:after="0" w:line="240" w:lineRule="auto"/>
              <w:jc w:val="center"/>
              <w:rPr>
                <w:b/>
                <w:bCs/>
                <w:sz w:val="18"/>
                <w:szCs w:val="18"/>
              </w:rPr>
            </w:pPr>
            <w:r>
              <w:rPr>
                <w:b/>
                <w:bCs/>
                <w:sz w:val="18"/>
                <w:szCs w:val="18"/>
              </w:rPr>
              <w:t>Période de mesure</w:t>
            </w:r>
          </w:p>
        </w:tc>
        <w:tc>
          <w:tcPr>
            <w:tcW w:w="3545" w:type="dxa"/>
            <w:gridSpan w:val="2"/>
            <w:vMerge/>
            <w:tcBorders>
              <w:left w:val="single" w:sz="8" w:space="0" w:color="000000"/>
              <w:bottom w:val="single" w:sz="8" w:space="0" w:color="000000"/>
              <w:right w:val="single" w:sz="8" w:space="0" w:color="000000"/>
            </w:tcBorders>
            <w:shd w:val="clear" w:color="auto" w:fill="C5FFC5"/>
            <w:tcMar>
              <w:top w:w="72" w:type="dxa"/>
              <w:left w:w="144" w:type="dxa"/>
              <w:bottom w:w="72" w:type="dxa"/>
              <w:right w:w="144" w:type="dxa"/>
            </w:tcMar>
            <w:vAlign w:val="center"/>
            <w:hideMark/>
          </w:tcPr>
          <w:p w:rsidR="00A66EEB" w:rsidRDefault="00A66EEB" w:rsidP="00E12F88">
            <w:pPr>
              <w:spacing w:after="0" w:line="240" w:lineRule="auto"/>
              <w:jc w:val="center"/>
              <w:rPr>
                <w:sz w:val="18"/>
                <w:szCs w:val="18"/>
              </w:rPr>
            </w:pPr>
          </w:p>
        </w:tc>
      </w:tr>
      <w:tr w:rsidR="00A66EEB" w:rsidRPr="00B44BB0" w:rsidTr="00E12F88">
        <w:trPr>
          <w:trHeight w:val="264"/>
        </w:trPr>
        <w:tc>
          <w:tcPr>
            <w:tcW w:w="1137" w:type="dxa"/>
            <w:vMerge/>
            <w:tcBorders>
              <w:left w:val="single" w:sz="8" w:space="0" w:color="000000"/>
              <w:bottom w:val="single" w:sz="8" w:space="0" w:color="000000"/>
              <w:right w:val="single" w:sz="8" w:space="0" w:color="000000"/>
            </w:tcBorders>
            <w:shd w:val="clear" w:color="auto" w:fill="FFFF66"/>
            <w:tcMar>
              <w:top w:w="72" w:type="dxa"/>
              <w:left w:w="144" w:type="dxa"/>
              <w:bottom w:w="72" w:type="dxa"/>
              <w:right w:w="144" w:type="dxa"/>
            </w:tcMar>
            <w:vAlign w:val="center"/>
            <w:hideMark/>
          </w:tcPr>
          <w:p w:rsidR="00A66EEB" w:rsidRPr="00B44BB0" w:rsidRDefault="00A66EEB" w:rsidP="00E12F88">
            <w:pPr>
              <w:spacing w:after="0" w:line="240" w:lineRule="auto"/>
              <w:jc w:val="center"/>
              <w:rPr>
                <w:sz w:val="18"/>
                <w:szCs w:val="18"/>
              </w:rPr>
            </w:pPr>
          </w:p>
        </w:tc>
        <w:tc>
          <w:tcPr>
            <w:tcW w:w="2409" w:type="dxa"/>
            <w:tcBorders>
              <w:top w:val="single" w:sz="8" w:space="0" w:color="000000"/>
              <w:left w:val="single" w:sz="8" w:space="0" w:color="000000"/>
              <w:bottom w:val="single" w:sz="8" w:space="0" w:color="000000"/>
              <w:right w:val="single" w:sz="8" w:space="0" w:color="000000"/>
            </w:tcBorders>
            <w:shd w:val="clear" w:color="auto" w:fill="FFBDBD"/>
            <w:tcMar>
              <w:top w:w="72" w:type="dxa"/>
              <w:left w:w="144" w:type="dxa"/>
              <w:bottom w:w="72" w:type="dxa"/>
              <w:right w:w="144" w:type="dxa"/>
            </w:tcMar>
            <w:vAlign w:val="center"/>
            <w:hideMark/>
          </w:tcPr>
          <w:p w:rsidR="00A66EEB" w:rsidRPr="00BF3A65" w:rsidRDefault="00A66EEB" w:rsidP="00E12F88">
            <w:pPr>
              <w:spacing w:after="0" w:line="240" w:lineRule="auto"/>
              <w:jc w:val="center"/>
              <w:rPr>
                <w:b/>
                <w:bCs/>
                <w:sz w:val="18"/>
                <w:szCs w:val="18"/>
              </w:rPr>
            </w:pPr>
            <w:r w:rsidRPr="00B44BB0">
              <w:rPr>
                <w:b/>
                <w:bCs/>
                <w:sz w:val="18"/>
                <w:szCs w:val="18"/>
              </w:rPr>
              <w:t>Durée</w:t>
            </w:r>
          </w:p>
        </w:tc>
        <w:tc>
          <w:tcPr>
            <w:tcW w:w="2268" w:type="dxa"/>
            <w:tcBorders>
              <w:top w:val="single" w:sz="8" w:space="0" w:color="000000"/>
              <w:left w:val="single" w:sz="8" w:space="0" w:color="000000"/>
              <w:bottom w:val="single" w:sz="8" w:space="0" w:color="000000"/>
              <w:right w:val="single" w:sz="8" w:space="0" w:color="000000"/>
            </w:tcBorders>
            <w:shd w:val="clear" w:color="auto" w:fill="FFBDBD"/>
            <w:tcMar>
              <w:top w:w="72" w:type="dxa"/>
              <w:left w:w="144" w:type="dxa"/>
              <w:bottom w:w="72" w:type="dxa"/>
              <w:right w:w="144" w:type="dxa"/>
            </w:tcMar>
            <w:vAlign w:val="center"/>
            <w:hideMark/>
          </w:tcPr>
          <w:p w:rsidR="00A66EEB" w:rsidRPr="00B44BB0" w:rsidRDefault="00A66EEB" w:rsidP="00E12F88">
            <w:pPr>
              <w:spacing w:after="0" w:line="240" w:lineRule="auto"/>
              <w:jc w:val="center"/>
              <w:rPr>
                <w:b/>
                <w:bCs/>
                <w:sz w:val="18"/>
                <w:szCs w:val="18"/>
              </w:rPr>
            </w:pPr>
            <w:r>
              <w:rPr>
                <w:b/>
                <w:bCs/>
                <w:sz w:val="18"/>
                <w:szCs w:val="18"/>
              </w:rPr>
              <w:t>Intensité de l’activité</w:t>
            </w:r>
          </w:p>
        </w:tc>
        <w:tc>
          <w:tcPr>
            <w:tcW w:w="1701" w:type="dxa"/>
            <w:tcBorders>
              <w:top w:val="single" w:sz="8" w:space="0" w:color="000000"/>
              <w:left w:val="single" w:sz="8" w:space="0" w:color="000000"/>
              <w:bottom w:val="single" w:sz="8" w:space="0" w:color="000000"/>
              <w:right w:val="single" w:sz="8" w:space="0" w:color="000000"/>
            </w:tcBorders>
            <w:shd w:val="clear" w:color="auto" w:fill="FFFF66"/>
            <w:tcMar>
              <w:top w:w="72" w:type="dxa"/>
              <w:left w:w="144" w:type="dxa"/>
              <w:bottom w:w="72" w:type="dxa"/>
              <w:right w:w="144" w:type="dxa"/>
            </w:tcMar>
            <w:vAlign w:val="center"/>
          </w:tcPr>
          <w:p w:rsidR="00A66EEB" w:rsidRPr="00B44BB0" w:rsidRDefault="00A66EEB" w:rsidP="00E12F88">
            <w:pPr>
              <w:spacing w:after="0" w:line="240" w:lineRule="auto"/>
              <w:jc w:val="center"/>
              <w:rPr>
                <w:b/>
                <w:bCs/>
                <w:sz w:val="18"/>
                <w:szCs w:val="18"/>
              </w:rPr>
            </w:pPr>
            <w:r>
              <w:rPr>
                <w:b/>
                <w:bCs/>
                <w:sz w:val="18"/>
                <w:szCs w:val="18"/>
              </w:rPr>
              <w:t>Durée</w:t>
            </w:r>
          </w:p>
        </w:tc>
        <w:tc>
          <w:tcPr>
            <w:tcW w:w="1843" w:type="dxa"/>
            <w:tcBorders>
              <w:top w:val="single" w:sz="8" w:space="0" w:color="000000"/>
              <w:left w:val="single" w:sz="8" w:space="0" w:color="000000"/>
              <w:bottom w:val="single" w:sz="8" w:space="0" w:color="000000"/>
              <w:right w:val="single" w:sz="8" w:space="0" w:color="000000"/>
            </w:tcBorders>
            <w:shd w:val="clear" w:color="auto" w:fill="C5FFC5"/>
            <w:tcMar>
              <w:top w:w="72" w:type="dxa"/>
              <w:left w:w="144" w:type="dxa"/>
              <w:bottom w:w="72" w:type="dxa"/>
              <w:right w:w="144" w:type="dxa"/>
            </w:tcMar>
            <w:vAlign w:val="center"/>
            <w:hideMark/>
          </w:tcPr>
          <w:p w:rsidR="00A66EEB" w:rsidRPr="00D67BB1" w:rsidRDefault="00A66EEB" w:rsidP="00E12F88">
            <w:pPr>
              <w:spacing w:after="0" w:line="240" w:lineRule="auto"/>
              <w:jc w:val="center"/>
              <w:rPr>
                <w:sz w:val="18"/>
                <w:szCs w:val="18"/>
              </w:rPr>
            </w:pPr>
            <w:r w:rsidRPr="00B44BB0">
              <w:rPr>
                <w:b/>
                <w:bCs/>
                <w:sz w:val="18"/>
                <w:szCs w:val="18"/>
              </w:rPr>
              <w:t>FC</w:t>
            </w:r>
            <w:r>
              <w:rPr>
                <w:sz w:val="18"/>
                <w:szCs w:val="18"/>
              </w:rPr>
              <w:t xml:space="preserve"> </w:t>
            </w:r>
            <w:r w:rsidRPr="00B44BB0">
              <w:rPr>
                <w:sz w:val="18"/>
                <w:szCs w:val="18"/>
              </w:rPr>
              <w:t>(cycles/min)</w:t>
            </w:r>
          </w:p>
        </w:tc>
        <w:tc>
          <w:tcPr>
            <w:tcW w:w="1702" w:type="dxa"/>
            <w:tcBorders>
              <w:top w:val="single" w:sz="8" w:space="0" w:color="000000"/>
              <w:left w:val="single" w:sz="8" w:space="0" w:color="000000"/>
              <w:bottom w:val="single" w:sz="8" w:space="0" w:color="000000"/>
              <w:right w:val="single" w:sz="8" w:space="0" w:color="000000"/>
            </w:tcBorders>
            <w:shd w:val="clear" w:color="auto" w:fill="C5FFC5"/>
            <w:tcMar>
              <w:top w:w="72" w:type="dxa"/>
              <w:left w:w="144" w:type="dxa"/>
              <w:bottom w:w="72" w:type="dxa"/>
              <w:right w:w="144" w:type="dxa"/>
            </w:tcMar>
            <w:vAlign w:val="center"/>
            <w:hideMark/>
          </w:tcPr>
          <w:p w:rsidR="00A66EEB" w:rsidRPr="00D67BB1" w:rsidRDefault="00A66EEB" w:rsidP="00E12F88">
            <w:pPr>
              <w:spacing w:after="0" w:line="240" w:lineRule="auto"/>
              <w:jc w:val="center"/>
              <w:rPr>
                <w:sz w:val="18"/>
                <w:szCs w:val="18"/>
              </w:rPr>
            </w:pPr>
            <w:r w:rsidRPr="003F1600">
              <w:rPr>
                <w:position w:val="-10"/>
                <w:sz w:val="18"/>
                <w:szCs w:val="18"/>
              </w:rPr>
              <w:object w:dxaOrig="460" w:dyaOrig="420">
                <v:shape id="_x0000_i1053" type="#_x0000_t75" style="width:20.15pt;height:19pt" o:ole="">
                  <v:imagedata r:id="rId24" o:title=""/>
                </v:shape>
                <o:OLEObject Type="Embed" ProgID="Equation.3" ShapeID="_x0000_i1053" DrawAspect="Content" ObjectID="_1371277325" r:id="rId38"/>
              </w:object>
            </w:r>
            <w:r>
              <w:rPr>
                <w:sz w:val="18"/>
                <w:szCs w:val="18"/>
              </w:rPr>
              <w:t xml:space="preserve"> </w:t>
            </w:r>
            <w:r w:rsidRPr="00B44BB0">
              <w:rPr>
                <w:sz w:val="18"/>
                <w:szCs w:val="18"/>
              </w:rPr>
              <w:t>(L/min</w:t>
            </w:r>
            <w:r>
              <w:rPr>
                <w:sz w:val="18"/>
                <w:szCs w:val="18"/>
              </w:rPr>
              <w:t>)</w:t>
            </w:r>
            <w:r w:rsidRPr="00B35D24">
              <w:rPr>
                <w:sz w:val="18"/>
                <w:szCs w:val="18"/>
                <w:vertAlign w:val="superscript"/>
              </w:rPr>
              <w:t>(</w:t>
            </w:r>
            <w:r w:rsidRPr="00A5388F">
              <w:rPr>
                <w:rStyle w:val="Appelnotedebasdep"/>
                <w:sz w:val="18"/>
                <w:szCs w:val="18"/>
              </w:rPr>
              <w:footnoteReference w:id="2"/>
            </w:r>
            <w:r w:rsidR="00315E42">
              <w:rPr>
                <w:noProof/>
                <w:sz w:val="18"/>
                <w:szCs w:val="18"/>
                <w:lang w:eastAsia="fr-FR"/>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388" type="#_x0000_t38" style="position:absolute;left:0;text-align:left;margin-left:4in;margin-top:10.15pt;width:191.25pt;height:20.25pt;z-index:251668480;mso-position-horizontal-relative:text;mso-position-vertical-relative:text" o:connectortype="curved" adj="21673,-224640,-35729">
                  <v:stroke startarrow="open" endarrow="open"/>
                </v:shape>
              </w:pict>
            </w:r>
            <w:r w:rsidRPr="00B35D24">
              <w:rPr>
                <w:sz w:val="18"/>
                <w:szCs w:val="18"/>
                <w:vertAlign w:val="superscript"/>
              </w:rPr>
              <w:t>)</w:t>
            </w:r>
          </w:p>
        </w:tc>
      </w:tr>
      <w:tr w:rsidR="00A66EEB" w:rsidRPr="00B44BB0" w:rsidTr="00E12F88">
        <w:trPr>
          <w:trHeight w:val="57"/>
        </w:trPr>
        <w:tc>
          <w:tcPr>
            <w:tcW w:w="1137" w:type="dxa"/>
            <w:tcBorders>
              <w:top w:val="single" w:sz="8" w:space="0" w:color="000000"/>
              <w:left w:val="single" w:sz="8" w:space="0" w:color="000000"/>
              <w:bottom w:val="single" w:sz="8" w:space="0" w:color="000000"/>
              <w:right w:val="single" w:sz="8" w:space="0" w:color="000000"/>
            </w:tcBorders>
            <w:shd w:val="clear" w:color="auto" w:fill="FFFF99"/>
            <w:tcMar>
              <w:top w:w="72" w:type="dxa"/>
              <w:left w:w="144" w:type="dxa"/>
              <w:bottom w:w="72" w:type="dxa"/>
              <w:right w:w="144" w:type="dxa"/>
            </w:tcMar>
            <w:vAlign w:val="center"/>
            <w:hideMark/>
          </w:tcPr>
          <w:p w:rsidR="00A66EEB" w:rsidRPr="00B44BB0" w:rsidRDefault="00A66EEB" w:rsidP="00E12F88">
            <w:pPr>
              <w:spacing w:after="0" w:line="240" w:lineRule="auto"/>
              <w:ind w:left="2126" w:hanging="2126"/>
              <w:jc w:val="center"/>
              <w:rPr>
                <w:sz w:val="18"/>
                <w:szCs w:val="18"/>
              </w:rPr>
            </w:pPr>
            <w:r w:rsidRPr="00B44BB0">
              <w:rPr>
                <w:sz w:val="18"/>
                <w:szCs w:val="18"/>
              </w:rPr>
              <w:t>Etape 1</w:t>
            </w:r>
          </w:p>
        </w:tc>
        <w:tc>
          <w:tcPr>
            <w:tcW w:w="2409" w:type="dxa"/>
            <w:tcBorders>
              <w:top w:val="single" w:sz="8" w:space="0" w:color="000000"/>
              <w:left w:val="single" w:sz="8" w:space="0" w:color="000000"/>
              <w:bottom w:val="single" w:sz="8" w:space="0" w:color="000000"/>
              <w:right w:val="single" w:sz="8" w:space="0" w:color="000000"/>
            </w:tcBorders>
            <w:shd w:val="clear" w:color="auto" w:fill="FFD1D1"/>
            <w:tcMar>
              <w:top w:w="72" w:type="dxa"/>
              <w:left w:w="144" w:type="dxa"/>
              <w:bottom w:w="72" w:type="dxa"/>
              <w:right w:w="144" w:type="dxa"/>
            </w:tcMar>
            <w:vAlign w:val="center"/>
            <w:hideMark/>
          </w:tcPr>
          <w:p w:rsidR="00A66EEB" w:rsidRPr="00B44BB0" w:rsidRDefault="00A66EEB" w:rsidP="00E12F88">
            <w:pPr>
              <w:spacing w:after="0" w:line="240" w:lineRule="auto"/>
              <w:ind w:left="2126" w:hanging="2126"/>
              <w:jc w:val="center"/>
              <w:rPr>
                <w:sz w:val="18"/>
                <w:szCs w:val="18"/>
              </w:rPr>
            </w:pPr>
            <w:r>
              <w:rPr>
                <w:sz w:val="18"/>
                <w:szCs w:val="18"/>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FD1D1"/>
            <w:tcMar>
              <w:top w:w="72" w:type="dxa"/>
              <w:left w:w="144" w:type="dxa"/>
              <w:bottom w:w="72" w:type="dxa"/>
              <w:right w:w="144" w:type="dxa"/>
            </w:tcMar>
            <w:vAlign w:val="center"/>
            <w:hideMark/>
          </w:tcPr>
          <w:p w:rsidR="00A66EEB" w:rsidRPr="00B44BB0" w:rsidRDefault="00A66EEB" w:rsidP="00E12F88">
            <w:pPr>
              <w:spacing w:after="0" w:line="240" w:lineRule="auto"/>
              <w:ind w:left="2126" w:hanging="1995"/>
              <w:jc w:val="center"/>
              <w:rPr>
                <w:sz w:val="18"/>
                <w:szCs w:val="18"/>
              </w:rPr>
            </w:pPr>
            <w:r>
              <w:rPr>
                <w:sz w:val="18"/>
                <w:szCs w:val="18"/>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99"/>
            <w:tcMar>
              <w:top w:w="72" w:type="dxa"/>
              <w:left w:w="144" w:type="dxa"/>
              <w:bottom w:w="72" w:type="dxa"/>
              <w:right w:w="144" w:type="dxa"/>
            </w:tcMar>
            <w:vAlign w:val="center"/>
          </w:tcPr>
          <w:p w:rsidR="00A66EEB" w:rsidRPr="00B44BB0" w:rsidRDefault="00A66EEB" w:rsidP="00E12F88">
            <w:pPr>
              <w:spacing w:after="0" w:line="240" w:lineRule="auto"/>
              <w:ind w:left="2126" w:hanging="1995"/>
              <w:jc w:val="center"/>
              <w:rPr>
                <w:sz w:val="18"/>
                <w:szCs w:val="18"/>
              </w:rPr>
            </w:pPr>
            <w:r>
              <w:rPr>
                <w:sz w:val="18"/>
                <w:szCs w:val="18"/>
              </w:rPr>
              <w:t>30 s</w:t>
            </w:r>
          </w:p>
        </w:tc>
        <w:tc>
          <w:tcPr>
            <w:tcW w:w="1843" w:type="dxa"/>
            <w:tcBorders>
              <w:top w:val="single" w:sz="8" w:space="0" w:color="000000"/>
              <w:left w:val="single" w:sz="8" w:space="0" w:color="000000"/>
              <w:bottom w:val="single" w:sz="8" w:space="0" w:color="000000"/>
              <w:right w:val="single" w:sz="8" w:space="0" w:color="000000"/>
            </w:tcBorders>
            <w:shd w:val="clear" w:color="auto" w:fill="EDFFED"/>
            <w:tcMar>
              <w:top w:w="72" w:type="dxa"/>
              <w:left w:w="144" w:type="dxa"/>
              <w:bottom w:w="72" w:type="dxa"/>
              <w:right w:w="144" w:type="dxa"/>
            </w:tcMar>
            <w:vAlign w:val="center"/>
            <w:hideMark/>
          </w:tcPr>
          <w:p w:rsidR="00A66EEB" w:rsidRPr="00B44BB0" w:rsidRDefault="00A66EEB" w:rsidP="00E12F88">
            <w:pPr>
              <w:spacing w:after="0" w:line="240" w:lineRule="auto"/>
              <w:ind w:left="2126" w:hanging="2126"/>
              <w:jc w:val="center"/>
              <w:rPr>
                <w:sz w:val="18"/>
                <w:szCs w:val="18"/>
              </w:rPr>
            </w:pPr>
            <w:r>
              <w:rPr>
                <w:sz w:val="18"/>
                <w:szCs w:val="18"/>
              </w:rPr>
              <w:t>76,6</w:t>
            </w:r>
          </w:p>
        </w:tc>
        <w:tc>
          <w:tcPr>
            <w:tcW w:w="1702" w:type="dxa"/>
            <w:tcBorders>
              <w:top w:val="single" w:sz="8" w:space="0" w:color="000000"/>
              <w:left w:val="single" w:sz="8" w:space="0" w:color="000000"/>
              <w:bottom w:val="single" w:sz="8" w:space="0" w:color="000000"/>
              <w:right w:val="single" w:sz="8" w:space="0" w:color="000000"/>
            </w:tcBorders>
            <w:shd w:val="clear" w:color="auto" w:fill="EDFFED"/>
            <w:tcMar>
              <w:top w:w="72" w:type="dxa"/>
              <w:left w:w="144" w:type="dxa"/>
              <w:bottom w:w="72" w:type="dxa"/>
              <w:right w:w="144" w:type="dxa"/>
            </w:tcMar>
            <w:vAlign w:val="center"/>
            <w:hideMark/>
          </w:tcPr>
          <w:p w:rsidR="00A66EEB" w:rsidRPr="00B44BB0" w:rsidRDefault="00A66EEB" w:rsidP="00E12F88">
            <w:pPr>
              <w:spacing w:after="0" w:line="240" w:lineRule="auto"/>
              <w:ind w:left="2126" w:hanging="2126"/>
              <w:jc w:val="center"/>
              <w:rPr>
                <w:sz w:val="18"/>
                <w:szCs w:val="18"/>
              </w:rPr>
            </w:pPr>
            <w:r>
              <w:rPr>
                <w:sz w:val="18"/>
                <w:szCs w:val="18"/>
              </w:rPr>
              <w:t>0,216</w:t>
            </w:r>
          </w:p>
        </w:tc>
      </w:tr>
      <w:tr w:rsidR="00A66EEB" w:rsidRPr="00B44BB0" w:rsidTr="00E12F88">
        <w:trPr>
          <w:trHeight w:val="57"/>
        </w:trPr>
        <w:tc>
          <w:tcPr>
            <w:tcW w:w="1137" w:type="dxa"/>
            <w:tcBorders>
              <w:top w:val="single" w:sz="8" w:space="0" w:color="000000"/>
              <w:left w:val="single" w:sz="8" w:space="0" w:color="000000"/>
              <w:bottom w:val="single" w:sz="8" w:space="0" w:color="000000"/>
              <w:right w:val="single" w:sz="8" w:space="0" w:color="000000"/>
            </w:tcBorders>
            <w:shd w:val="clear" w:color="auto" w:fill="FFFF99"/>
            <w:tcMar>
              <w:top w:w="72" w:type="dxa"/>
              <w:left w:w="144" w:type="dxa"/>
              <w:bottom w:w="72" w:type="dxa"/>
              <w:right w:w="144" w:type="dxa"/>
            </w:tcMar>
            <w:vAlign w:val="center"/>
            <w:hideMark/>
          </w:tcPr>
          <w:p w:rsidR="00A66EEB" w:rsidRPr="00B44BB0" w:rsidRDefault="00A66EEB" w:rsidP="00E12F88">
            <w:pPr>
              <w:spacing w:after="0" w:line="240" w:lineRule="auto"/>
              <w:ind w:left="2126" w:hanging="2126"/>
              <w:jc w:val="center"/>
              <w:rPr>
                <w:sz w:val="18"/>
                <w:szCs w:val="18"/>
              </w:rPr>
            </w:pPr>
            <w:r w:rsidRPr="00B44BB0">
              <w:rPr>
                <w:sz w:val="18"/>
                <w:szCs w:val="18"/>
              </w:rPr>
              <w:t>Etape 2</w:t>
            </w:r>
          </w:p>
        </w:tc>
        <w:tc>
          <w:tcPr>
            <w:tcW w:w="2409" w:type="dxa"/>
            <w:tcBorders>
              <w:top w:val="single" w:sz="8" w:space="0" w:color="000000"/>
              <w:left w:val="single" w:sz="8" w:space="0" w:color="000000"/>
              <w:bottom w:val="single" w:sz="8" w:space="0" w:color="000000"/>
              <w:right w:val="single" w:sz="8" w:space="0" w:color="000000"/>
            </w:tcBorders>
            <w:shd w:val="clear" w:color="auto" w:fill="FFD1D1"/>
            <w:tcMar>
              <w:top w:w="72" w:type="dxa"/>
              <w:left w:w="144" w:type="dxa"/>
              <w:bottom w:w="72" w:type="dxa"/>
              <w:right w:w="144" w:type="dxa"/>
            </w:tcMar>
            <w:vAlign w:val="center"/>
            <w:hideMark/>
          </w:tcPr>
          <w:p w:rsidR="00A66EEB" w:rsidRPr="00B44BB0" w:rsidRDefault="00A66EEB" w:rsidP="00E12F88">
            <w:pPr>
              <w:spacing w:after="0" w:line="240" w:lineRule="auto"/>
              <w:ind w:left="2126" w:hanging="2126"/>
              <w:jc w:val="center"/>
              <w:rPr>
                <w:sz w:val="18"/>
                <w:szCs w:val="18"/>
              </w:rPr>
            </w:pPr>
            <w:r>
              <w:rPr>
                <w:sz w:val="18"/>
                <w:szCs w:val="18"/>
              </w:rPr>
              <w:t xml:space="preserve">2 à 5 </w:t>
            </w:r>
            <w:r w:rsidRPr="00B44BB0">
              <w:rPr>
                <w:sz w:val="18"/>
                <w:szCs w:val="18"/>
              </w:rPr>
              <w:t>min</w:t>
            </w:r>
          </w:p>
        </w:tc>
        <w:tc>
          <w:tcPr>
            <w:tcW w:w="2268" w:type="dxa"/>
            <w:tcBorders>
              <w:top w:val="single" w:sz="8" w:space="0" w:color="000000"/>
              <w:left w:val="single" w:sz="8" w:space="0" w:color="000000"/>
              <w:bottom w:val="single" w:sz="8" w:space="0" w:color="000000"/>
              <w:right w:val="single" w:sz="8" w:space="0" w:color="000000"/>
            </w:tcBorders>
            <w:shd w:val="clear" w:color="auto" w:fill="FFD1D1"/>
            <w:tcMar>
              <w:top w:w="72" w:type="dxa"/>
              <w:left w:w="144" w:type="dxa"/>
              <w:bottom w:w="72" w:type="dxa"/>
              <w:right w:w="144" w:type="dxa"/>
            </w:tcMar>
            <w:vAlign w:val="center"/>
            <w:hideMark/>
          </w:tcPr>
          <w:p w:rsidR="00A66EEB" w:rsidRPr="00B44BB0" w:rsidRDefault="00A66EEB" w:rsidP="00E12F88">
            <w:pPr>
              <w:spacing w:after="0" w:line="240" w:lineRule="auto"/>
              <w:ind w:left="128"/>
              <w:rPr>
                <w:sz w:val="18"/>
                <w:szCs w:val="18"/>
              </w:rPr>
            </w:pPr>
            <w:r>
              <w:rPr>
                <w:sz w:val="18"/>
                <w:szCs w:val="18"/>
              </w:rPr>
              <w:t>10 flexions / min</w:t>
            </w:r>
            <w:r w:rsidRPr="00B44BB0">
              <w:rPr>
                <w:sz w:val="18"/>
                <w:szCs w:val="18"/>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FFFF99"/>
            <w:tcMar>
              <w:top w:w="72" w:type="dxa"/>
              <w:left w:w="144" w:type="dxa"/>
              <w:bottom w:w="72" w:type="dxa"/>
              <w:right w:w="144" w:type="dxa"/>
            </w:tcMar>
            <w:vAlign w:val="center"/>
          </w:tcPr>
          <w:p w:rsidR="00A66EEB" w:rsidRPr="00B44BB0" w:rsidRDefault="00A66EEB" w:rsidP="00E12F88">
            <w:pPr>
              <w:spacing w:after="0" w:line="240" w:lineRule="auto"/>
              <w:ind w:left="128"/>
              <w:jc w:val="center"/>
              <w:rPr>
                <w:sz w:val="18"/>
                <w:szCs w:val="18"/>
              </w:rPr>
            </w:pPr>
            <w:r>
              <w:rPr>
                <w:sz w:val="18"/>
                <w:szCs w:val="18"/>
              </w:rPr>
              <w:t>30 s</w:t>
            </w:r>
          </w:p>
        </w:tc>
        <w:tc>
          <w:tcPr>
            <w:tcW w:w="1843" w:type="dxa"/>
            <w:tcBorders>
              <w:top w:val="single" w:sz="8" w:space="0" w:color="000000"/>
              <w:left w:val="single" w:sz="8" w:space="0" w:color="000000"/>
              <w:bottom w:val="single" w:sz="8" w:space="0" w:color="000000"/>
              <w:right w:val="single" w:sz="8" w:space="0" w:color="000000"/>
            </w:tcBorders>
            <w:shd w:val="clear" w:color="auto" w:fill="EDFFED"/>
            <w:tcMar>
              <w:top w:w="72" w:type="dxa"/>
              <w:left w:w="144" w:type="dxa"/>
              <w:bottom w:w="72" w:type="dxa"/>
              <w:right w:w="144" w:type="dxa"/>
            </w:tcMar>
            <w:vAlign w:val="center"/>
            <w:hideMark/>
          </w:tcPr>
          <w:p w:rsidR="00A66EEB" w:rsidRPr="00B44BB0" w:rsidRDefault="00A66EEB" w:rsidP="00E12F88">
            <w:pPr>
              <w:spacing w:after="0" w:line="240" w:lineRule="auto"/>
              <w:ind w:left="2126" w:hanging="2126"/>
              <w:jc w:val="center"/>
              <w:rPr>
                <w:sz w:val="18"/>
                <w:szCs w:val="18"/>
              </w:rPr>
            </w:pPr>
            <w:r>
              <w:rPr>
                <w:sz w:val="18"/>
                <w:szCs w:val="18"/>
              </w:rPr>
              <w:t>80,2</w:t>
            </w:r>
          </w:p>
        </w:tc>
        <w:tc>
          <w:tcPr>
            <w:tcW w:w="1702" w:type="dxa"/>
            <w:tcBorders>
              <w:top w:val="single" w:sz="8" w:space="0" w:color="000000"/>
              <w:left w:val="single" w:sz="8" w:space="0" w:color="000000"/>
              <w:bottom w:val="single" w:sz="8" w:space="0" w:color="000000"/>
              <w:right w:val="single" w:sz="8" w:space="0" w:color="000000"/>
            </w:tcBorders>
            <w:shd w:val="clear" w:color="auto" w:fill="EDFFED"/>
            <w:tcMar>
              <w:top w:w="72" w:type="dxa"/>
              <w:left w:w="144" w:type="dxa"/>
              <w:bottom w:w="72" w:type="dxa"/>
              <w:right w:w="144" w:type="dxa"/>
            </w:tcMar>
            <w:vAlign w:val="center"/>
            <w:hideMark/>
          </w:tcPr>
          <w:p w:rsidR="00A66EEB" w:rsidRPr="00B44BB0" w:rsidRDefault="00A66EEB" w:rsidP="00E12F88">
            <w:pPr>
              <w:spacing w:after="0" w:line="240" w:lineRule="auto"/>
              <w:jc w:val="center"/>
              <w:rPr>
                <w:sz w:val="18"/>
                <w:szCs w:val="18"/>
              </w:rPr>
            </w:pPr>
            <w:r>
              <w:rPr>
                <w:sz w:val="18"/>
                <w:szCs w:val="18"/>
              </w:rPr>
              <w:t>0,276</w:t>
            </w:r>
          </w:p>
        </w:tc>
      </w:tr>
      <w:tr w:rsidR="00A66EEB" w:rsidRPr="00B44BB0" w:rsidTr="00E12F88">
        <w:trPr>
          <w:trHeight w:val="57"/>
        </w:trPr>
        <w:tc>
          <w:tcPr>
            <w:tcW w:w="1137" w:type="dxa"/>
            <w:tcBorders>
              <w:top w:val="single" w:sz="8" w:space="0" w:color="000000"/>
              <w:left w:val="single" w:sz="8" w:space="0" w:color="000000"/>
              <w:bottom w:val="single" w:sz="8" w:space="0" w:color="000000"/>
              <w:right w:val="single" w:sz="8" w:space="0" w:color="000000"/>
            </w:tcBorders>
            <w:shd w:val="clear" w:color="auto" w:fill="FFFF99"/>
            <w:tcMar>
              <w:top w:w="72" w:type="dxa"/>
              <w:left w:w="144" w:type="dxa"/>
              <w:bottom w:w="72" w:type="dxa"/>
              <w:right w:w="144" w:type="dxa"/>
            </w:tcMar>
            <w:vAlign w:val="center"/>
            <w:hideMark/>
          </w:tcPr>
          <w:p w:rsidR="00A66EEB" w:rsidRPr="00B44BB0" w:rsidRDefault="00A66EEB" w:rsidP="00E12F88">
            <w:pPr>
              <w:spacing w:after="0" w:line="240" w:lineRule="auto"/>
              <w:ind w:left="2126" w:hanging="2126"/>
              <w:jc w:val="center"/>
              <w:rPr>
                <w:sz w:val="18"/>
                <w:szCs w:val="18"/>
              </w:rPr>
            </w:pPr>
            <w:r w:rsidRPr="00B44BB0">
              <w:rPr>
                <w:sz w:val="18"/>
                <w:szCs w:val="18"/>
              </w:rPr>
              <w:t>Etape 3</w:t>
            </w:r>
          </w:p>
        </w:tc>
        <w:tc>
          <w:tcPr>
            <w:tcW w:w="2409" w:type="dxa"/>
            <w:tcBorders>
              <w:top w:val="single" w:sz="8" w:space="0" w:color="000000"/>
              <w:left w:val="single" w:sz="8" w:space="0" w:color="000000"/>
              <w:bottom w:val="single" w:sz="8" w:space="0" w:color="000000"/>
              <w:right w:val="single" w:sz="8" w:space="0" w:color="000000"/>
            </w:tcBorders>
            <w:shd w:val="clear" w:color="auto" w:fill="FFD1D1"/>
            <w:tcMar>
              <w:top w:w="72" w:type="dxa"/>
              <w:left w:w="144" w:type="dxa"/>
              <w:bottom w:w="72" w:type="dxa"/>
              <w:right w:w="144" w:type="dxa"/>
            </w:tcMar>
            <w:vAlign w:val="center"/>
            <w:hideMark/>
          </w:tcPr>
          <w:p w:rsidR="00A66EEB" w:rsidRPr="00B44BB0" w:rsidRDefault="00A66EEB" w:rsidP="00E12F88">
            <w:pPr>
              <w:spacing w:after="0" w:line="240" w:lineRule="auto"/>
              <w:ind w:left="2126" w:hanging="2126"/>
              <w:jc w:val="center"/>
              <w:rPr>
                <w:sz w:val="18"/>
                <w:szCs w:val="18"/>
              </w:rPr>
            </w:pPr>
            <w:r>
              <w:rPr>
                <w:sz w:val="18"/>
                <w:szCs w:val="18"/>
              </w:rPr>
              <w:t xml:space="preserve">2 à 5 </w:t>
            </w:r>
            <w:r w:rsidRPr="00B44BB0">
              <w:rPr>
                <w:sz w:val="18"/>
                <w:szCs w:val="18"/>
              </w:rPr>
              <w:t>min</w:t>
            </w:r>
          </w:p>
        </w:tc>
        <w:tc>
          <w:tcPr>
            <w:tcW w:w="2268" w:type="dxa"/>
            <w:tcBorders>
              <w:top w:val="single" w:sz="8" w:space="0" w:color="000000"/>
              <w:left w:val="single" w:sz="8" w:space="0" w:color="000000"/>
              <w:bottom w:val="single" w:sz="8" w:space="0" w:color="000000"/>
              <w:right w:val="single" w:sz="8" w:space="0" w:color="000000"/>
            </w:tcBorders>
            <w:shd w:val="clear" w:color="auto" w:fill="FFD1D1"/>
            <w:tcMar>
              <w:top w:w="72" w:type="dxa"/>
              <w:left w:w="144" w:type="dxa"/>
              <w:bottom w:w="72" w:type="dxa"/>
              <w:right w:w="144" w:type="dxa"/>
            </w:tcMar>
            <w:vAlign w:val="center"/>
            <w:hideMark/>
          </w:tcPr>
          <w:p w:rsidR="00A66EEB" w:rsidRPr="00B44BB0" w:rsidRDefault="00A66EEB" w:rsidP="00E12F88">
            <w:pPr>
              <w:spacing w:after="0" w:line="240" w:lineRule="auto"/>
              <w:ind w:left="128"/>
              <w:rPr>
                <w:sz w:val="18"/>
                <w:szCs w:val="18"/>
              </w:rPr>
            </w:pPr>
            <w:r>
              <w:rPr>
                <w:sz w:val="18"/>
                <w:szCs w:val="18"/>
              </w:rPr>
              <w:t>15 flexions / min</w:t>
            </w:r>
            <w:r w:rsidRPr="00B44BB0">
              <w:rPr>
                <w:sz w:val="18"/>
                <w:szCs w:val="18"/>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FFFF99"/>
            <w:tcMar>
              <w:top w:w="72" w:type="dxa"/>
              <w:left w:w="144" w:type="dxa"/>
              <w:bottom w:w="72" w:type="dxa"/>
              <w:right w:w="144" w:type="dxa"/>
            </w:tcMar>
            <w:vAlign w:val="center"/>
          </w:tcPr>
          <w:p w:rsidR="00A66EEB" w:rsidRPr="00B44BB0" w:rsidRDefault="00A66EEB" w:rsidP="00E12F88">
            <w:pPr>
              <w:spacing w:after="0" w:line="240" w:lineRule="auto"/>
              <w:ind w:left="128"/>
              <w:jc w:val="center"/>
              <w:rPr>
                <w:sz w:val="18"/>
                <w:szCs w:val="18"/>
              </w:rPr>
            </w:pPr>
            <w:r>
              <w:rPr>
                <w:sz w:val="18"/>
                <w:szCs w:val="18"/>
              </w:rPr>
              <w:t>30 s</w:t>
            </w:r>
          </w:p>
        </w:tc>
        <w:tc>
          <w:tcPr>
            <w:tcW w:w="1843" w:type="dxa"/>
            <w:tcBorders>
              <w:top w:val="single" w:sz="8" w:space="0" w:color="000000"/>
              <w:left w:val="single" w:sz="8" w:space="0" w:color="000000"/>
              <w:bottom w:val="single" w:sz="8" w:space="0" w:color="000000"/>
              <w:right w:val="single" w:sz="8" w:space="0" w:color="000000"/>
            </w:tcBorders>
            <w:shd w:val="clear" w:color="auto" w:fill="EDFFED"/>
            <w:tcMar>
              <w:top w:w="72" w:type="dxa"/>
              <w:left w:w="144" w:type="dxa"/>
              <w:bottom w:w="72" w:type="dxa"/>
              <w:right w:w="144" w:type="dxa"/>
            </w:tcMar>
            <w:vAlign w:val="center"/>
            <w:hideMark/>
          </w:tcPr>
          <w:p w:rsidR="00A66EEB" w:rsidRPr="00B44BB0" w:rsidRDefault="00A66EEB" w:rsidP="00E12F88">
            <w:pPr>
              <w:spacing w:after="0" w:line="240" w:lineRule="auto"/>
              <w:ind w:left="2126" w:hanging="2126"/>
              <w:jc w:val="center"/>
              <w:rPr>
                <w:sz w:val="18"/>
                <w:szCs w:val="18"/>
              </w:rPr>
            </w:pPr>
            <w:r>
              <w:rPr>
                <w:sz w:val="18"/>
                <w:szCs w:val="18"/>
              </w:rPr>
              <w:t>100,7</w:t>
            </w:r>
          </w:p>
        </w:tc>
        <w:tc>
          <w:tcPr>
            <w:tcW w:w="1702" w:type="dxa"/>
            <w:tcBorders>
              <w:top w:val="single" w:sz="8" w:space="0" w:color="000000"/>
              <w:left w:val="single" w:sz="8" w:space="0" w:color="000000"/>
              <w:bottom w:val="single" w:sz="8" w:space="0" w:color="000000"/>
              <w:right w:val="single" w:sz="8" w:space="0" w:color="000000"/>
            </w:tcBorders>
            <w:shd w:val="clear" w:color="auto" w:fill="EDFFED"/>
            <w:tcMar>
              <w:top w:w="72" w:type="dxa"/>
              <w:left w:w="144" w:type="dxa"/>
              <w:bottom w:w="72" w:type="dxa"/>
              <w:right w:w="144" w:type="dxa"/>
            </w:tcMar>
            <w:vAlign w:val="center"/>
            <w:hideMark/>
          </w:tcPr>
          <w:p w:rsidR="00A66EEB" w:rsidRPr="00B44BB0" w:rsidRDefault="00A66EEB" w:rsidP="00E12F88">
            <w:pPr>
              <w:spacing w:after="0" w:line="240" w:lineRule="auto"/>
              <w:ind w:left="2126" w:hanging="2126"/>
              <w:jc w:val="center"/>
              <w:rPr>
                <w:sz w:val="18"/>
                <w:szCs w:val="18"/>
              </w:rPr>
            </w:pPr>
            <w:r>
              <w:rPr>
                <w:sz w:val="18"/>
                <w:szCs w:val="18"/>
              </w:rPr>
              <w:t>0,368</w:t>
            </w:r>
          </w:p>
        </w:tc>
      </w:tr>
      <w:tr w:rsidR="00A66EEB" w:rsidRPr="00B44BB0" w:rsidTr="00E12F88">
        <w:trPr>
          <w:trHeight w:val="57"/>
        </w:trPr>
        <w:tc>
          <w:tcPr>
            <w:tcW w:w="1137" w:type="dxa"/>
            <w:tcBorders>
              <w:top w:val="single" w:sz="8" w:space="0" w:color="000000"/>
              <w:left w:val="single" w:sz="8" w:space="0" w:color="000000"/>
              <w:bottom w:val="single" w:sz="8" w:space="0" w:color="000000"/>
              <w:right w:val="single" w:sz="8" w:space="0" w:color="000000"/>
            </w:tcBorders>
            <w:shd w:val="clear" w:color="auto" w:fill="FFFF99"/>
            <w:tcMar>
              <w:top w:w="72" w:type="dxa"/>
              <w:left w:w="144" w:type="dxa"/>
              <w:bottom w:w="72" w:type="dxa"/>
              <w:right w:w="144" w:type="dxa"/>
            </w:tcMar>
            <w:vAlign w:val="center"/>
            <w:hideMark/>
          </w:tcPr>
          <w:p w:rsidR="00A66EEB" w:rsidRPr="00B44BB0" w:rsidRDefault="00A66EEB" w:rsidP="00E12F88">
            <w:pPr>
              <w:spacing w:after="0" w:line="240" w:lineRule="auto"/>
              <w:ind w:left="2126" w:hanging="2126"/>
              <w:jc w:val="center"/>
              <w:rPr>
                <w:sz w:val="18"/>
                <w:szCs w:val="18"/>
              </w:rPr>
            </w:pPr>
            <w:r w:rsidRPr="00B44BB0">
              <w:rPr>
                <w:sz w:val="18"/>
                <w:szCs w:val="18"/>
              </w:rPr>
              <w:t>Etape 4</w:t>
            </w:r>
          </w:p>
        </w:tc>
        <w:tc>
          <w:tcPr>
            <w:tcW w:w="2409" w:type="dxa"/>
            <w:tcBorders>
              <w:top w:val="single" w:sz="8" w:space="0" w:color="000000"/>
              <w:left w:val="single" w:sz="8" w:space="0" w:color="000000"/>
              <w:bottom w:val="single" w:sz="8" w:space="0" w:color="000000"/>
              <w:right w:val="single" w:sz="8" w:space="0" w:color="000000"/>
            </w:tcBorders>
            <w:shd w:val="clear" w:color="auto" w:fill="FFD1D1"/>
            <w:tcMar>
              <w:top w:w="72" w:type="dxa"/>
              <w:left w:w="144" w:type="dxa"/>
              <w:bottom w:w="72" w:type="dxa"/>
              <w:right w:w="144" w:type="dxa"/>
            </w:tcMar>
            <w:vAlign w:val="center"/>
            <w:hideMark/>
          </w:tcPr>
          <w:p w:rsidR="00A66EEB" w:rsidRPr="00B44BB0" w:rsidRDefault="00A66EEB" w:rsidP="00E12F88">
            <w:pPr>
              <w:spacing w:after="0" w:line="240" w:lineRule="auto"/>
              <w:ind w:left="2126" w:hanging="2126"/>
              <w:jc w:val="center"/>
              <w:rPr>
                <w:sz w:val="18"/>
                <w:szCs w:val="18"/>
              </w:rPr>
            </w:pPr>
            <w:r>
              <w:rPr>
                <w:sz w:val="18"/>
                <w:szCs w:val="18"/>
              </w:rPr>
              <w:t xml:space="preserve">2 à 5 </w:t>
            </w:r>
            <w:r w:rsidRPr="00B44BB0">
              <w:rPr>
                <w:sz w:val="18"/>
                <w:szCs w:val="18"/>
              </w:rPr>
              <w:t>min</w:t>
            </w:r>
          </w:p>
        </w:tc>
        <w:tc>
          <w:tcPr>
            <w:tcW w:w="2268" w:type="dxa"/>
            <w:tcBorders>
              <w:top w:val="single" w:sz="8" w:space="0" w:color="000000"/>
              <w:left w:val="single" w:sz="8" w:space="0" w:color="000000"/>
              <w:bottom w:val="single" w:sz="8" w:space="0" w:color="000000"/>
              <w:right w:val="single" w:sz="8" w:space="0" w:color="000000"/>
            </w:tcBorders>
            <w:shd w:val="clear" w:color="auto" w:fill="FFD1D1"/>
            <w:tcMar>
              <w:top w:w="72" w:type="dxa"/>
              <w:left w:w="144" w:type="dxa"/>
              <w:bottom w:w="72" w:type="dxa"/>
              <w:right w:w="144" w:type="dxa"/>
            </w:tcMar>
            <w:vAlign w:val="center"/>
            <w:hideMark/>
          </w:tcPr>
          <w:p w:rsidR="00A66EEB" w:rsidRPr="00B44BB0" w:rsidRDefault="00A66EEB" w:rsidP="00E12F88">
            <w:pPr>
              <w:spacing w:after="0" w:line="240" w:lineRule="auto"/>
              <w:ind w:left="128"/>
              <w:rPr>
                <w:sz w:val="18"/>
                <w:szCs w:val="18"/>
              </w:rPr>
            </w:pPr>
            <w:r>
              <w:rPr>
                <w:sz w:val="18"/>
                <w:szCs w:val="18"/>
              </w:rPr>
              <w:t>20 flexions / min</w:t>
            </w:r>
            <w:r w:rsidRPr="00B44BB0">
              <w:rPr>
                <w:sz w:val="18"/>
                <w:szCs w:val="18"/>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FFFF99"/>
            <w:tcMar>
              <w:top w:w="72" w:type="dxa"/>
              <w:left w:w="144" w:type="dxa"/>
              <w:bottom w:w="72" w:type="dxa"/>
              <w:right w:w="144" w:type="dxa"/>
            </w:tcMar>
            <w:vAlign w:val="center"/>
          </w:tcPr>
          <w:p w:rsidR="00A66EEB" w:rsidRPr="00B44BB0" w:rsidRDefault="00A66EEB" w:rsidP="00E12F88">
            <w:pPr>
              <w:spacing w:after="0" w:line="240" w:lineRule="auto"/>
              <w:ind w:left="128"/>
              <w:jc w:val="center"/>
              <w:rPr>
                <w:sz w:val="18"/>
                <w:szCs w:val="18"/>
              </w:rPr>
            </w:pPr>
            <w:r>
              <w:rPr>
                <w:sz w:val="18"/>
                <w:szCs w:val="18"/>
              </w:rPr>
              <w:t>30 s</w:t>
            </w:r>
          </w:p>
        </w:tc>
        <w:tc>
          <w:tcPr>
            <w:tcW w:w="1843" w:type="dxa"/>
            <w:tcBorders>
              <w:top w:val="single" w:sz="8" w:space="0" w:color="000000"/>
              <w:left w:val="single" w:sz="8" w:space="0" w:color="000000"/>
              <w:bottom w:val="single" w:sz="8" w:space="0" w:color="000000"/>
              <w:right w:val="single" w:sz="8" w:space="0" w:color="000000"/>
            </w:tcBorders>
            <w:shd w:val="clear" w:color="auto" w:fill="EDFFED"/>
            <w:tcMar>
              <w:top w:w="72" w:type="dxa"/>
              <w:left w:w="144" w:type="dxa"/>
              <w:bottom w:w="72" w:type="dxa"/>
              <w:right w:w="144" w:type="dxa"/>
            </w:tcMar>
            <w:vAlign w:val="center"/>
            <w:hideMark/>
          </w:tcPr>
          <w:p w:rsidR="00A66EEB" w:rsidRPr="00B44BB0" w:rsidRDefault="00A66EEB" w:rsidP="00E12F88">
            <w:pPr>
              <w:spacing w:after="0" w:line="240" w:lineRule="auto"/>
              <w:ind w:left="2126" w:hanging="2126"/>
              <w:jc w:val="center"/>
              <w:rPr>
                <w:sz w:val="18"/>
                <w:szCs w:val="18"/>
              </w:rPr>
            </w:pPr>
            <w:r>
              <w:rPr>
                <w:sz w:val="18"/>
                <w:szCs w:val="18"/>
              </w:rPr>
              <w:t>120,6</w:t>
            </w:r>
          </w:p>
        </w:tc>
        <w:tc>
          <w:tcPr>
            <w:tcW w:w="1702" w:type="dxa"/>
            <w:tcBorders>
              <w:top w:val="single" w:sz="8" w:space="0" w:color="000000"/>
              <w:left w:val="single" w:sz="8" w:space="0" w:color="000000"/>
              <w:bottom w:val="single" w:sz="8" w:space="0" w:color="000000"/>
              <w:right w:val="single" w:sz="8" w:space="0" w:color="000000"/>
            </w:tcBorders>
            <w:shd w:val="clear" w:color="auto" w:fill="EDFFED"/>
            <w:tcMar>
              <w:top w:w="72" w:type="dxa"/>
              <w:left w:w="144" w:type="dxa"/>
              <w:bottom w:w="72" w:type="dxa"/>
              <w:right w:w="144" w:type="dxa"/>
            </w:tcMar>
            <w:vAlign w:val="center"/>
            <w:hideMark/>
          </w:tcPr>
          <w:p w:rsidR="00A66EEB" w:rsidRPr="00B44BB0" w:rsidRDefault="00A66EEB" w:rsidP="00E12F88">
            <w:pPr>
              <w:spacing w:after="0" w:line="240" w:lineRule="auto"/>
              <w:ind w:left="2126" w:hanging="2126"/>
              <w:jc w:val="center"/>
              <w:rPr>
                <w:sz w:val="18"/>
                <w:szCs w:val="18"/>
              </w:rPr>
            </w:pPr>
            <w:r>
              <w:rPr>
                <w:sz w:val="18"/>
                <w:szCs w:val="18"/>
              </w:rPr>
              <w:t>0,440</w:t>
            </w:r>
          </w:p>
        </w:tc>
      </w:tr>
    </w:tbl>
    <w:p w:rsidR="00A66EEB" w:rsidRDefault="00315E42" w:rsidP="00A66EEB">
      <w:pPr>
        <w:spacing w:after="0" w:line="480" w:lineRule="auto"/>
        <w:jc w:val="both"/>
        <w:rPr>
          <w:sz w:val="18"/>
          <w:szCs w:val="18"/>
        </w:rPr>
      </w:pPr>
      <w:r>
        <w:rPr>
          <w:noProof/>
          <w:sz w:val="18"/>
          <w:szCs w:val="18"/>
          <w:lang w:eastAsia="fr-FR"/>
        </w:rPr>
        <w:pict>
          <v:shape id="_x0000_s1391" type="#_x0000_t32" style="position:absolute;left:0;text-align:left;margin-left:416.3pt;margin-top:11.1pt;width:4.05pt;height:78.95pt;flip:x;z-index:251672576;mso-position-horizontal-relative:text;mso-position-vertical-relative:text" o:connectortype="straight">
            <v:stroke startarrow="block" endarrow="block"/>
          </v:shape>
        </w:pict>
      </w:r>
      <w:r w:rsidRPr="00315E42">
        <w:rPr>
          <w:b/>
          <w:noProof/>
          <w:color w:val="008000"/>
          <w:sz w:val="18"/>
          <w:szCs w:val="18"/>
          <w:lang w:eastAsia="fr-FR"/>
        </w:rPr>
        <w:pict>
          <v:rect id="_x0000_s1389" style="position:absolute;left:0;text-align:left;margin-left:-5.85pt;margin-top:6.45pt;width:161.1pt;height:7.65pt;z-index:251669504;mso-position-horizontal-relative:text;mso-position-vertical-relative:text" strokecolor="white">
            <w10:anchorlock/>
          </v:rect>
        </w:pict>
      </w:r>
    </w:p>
    <w:p w:rsidR="001273D5" w:rsidRDefault="001273D5" w:rsidP="005D3A74">
      <w:pPr>
        <w:spacing w:after="0" w:line="480" w:lineRule="auto"/>
        <w:rPr>
          <w:sz w:val="18"/>
          <w:szCs w:val="18"/>
        </w:rPr>
      </w:pPr>
      <w:r w:rsidRPr="001273D5">
        <w:rPr>
          <w:sz w:val="18"/>
          <w:szCs w:val="18"/>
        </w:rPr>
        <w:lastRenderedPageBreak/>
        <w:t>Copies d’écran des ECG</w:t>
      </w:r>
      <w:r>
        <w:rPr>
          <w:sz w:val="18"/>
          <w:szCs w:val="18"/>
        </w:rPr>
        <w:t xml:space="preserve"> réalisés à chaque étape</w:t>
      </w:r>
      <w:r w:rsidR="00373B80">
        <w:rPr>
          <w:sz w:val="18"/>
          <w:szCs w:val="18"/>
        </w:rPr>
        <w:t xml:space="preserve"> du protocole expérimental</w:t>
      </w:r>
      <w:r>
        <w:rPr>
          <w:sz w:val="18"/>
          <w:szCs w:val="18"/>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912"/>
      </w:tblGrid>
      <w:tr w:rsidR="00A108D4" w:rsidTr="00A108D4">
        <w:tc>
          <w:tcPr>
            <w:tcW w:w="10912" w:type="dxa"/>
          </w:tcPr>
          <w:p w:rsidR="00A108D4" w:rsidRDefault="00A108D4" w:rsidP="005D3A74">
            <w:pPr>
              <w:spacing w:after="0" w:line="480" w:lineRule="auto"/>
              <w:rPr>
                <w:sz w:val="18"/>
                <w:szCs w:val="18"/>
              </w:rPr>
            </w:pPr>
            <w:r>
              <w:rPr>
                <w:noProof/>
                <w:sz w:val="18"/>
                <w:szCs w:val="18"/>
                <w:lang w:eastAsia="fr-FR"/>
              </w:rPr>
              <w:drawing>
                <wp:inline distT="0" distB="0" distL="0" distR="0">
                  <wp:extent cx="5685231" cy="2131962"/>
                  <wp:effectExtent l="19050" t="0" r="0" b="0"/>
                  <wp:docPr id="4" name="Image 3" descr="re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s.jpg"/>
                          <pic:cNvPicPr/>
                        </pic:nvPicPr>
                        <pic:blipFill>
                          <a:blip r:embed="rId39"/>
                          <a:stretch>
                            <a:fillRect/>
                          </a:stretch>
                        </pic:blipFill>
                        <pic:spPr>
                          <a:xfrm>
                            <a:off x="0" y="0"/>
                            <a:ext cx="5686617" cy="2132482"/>
                          </a:xfrm>
                          <a:prstGeom prst="rect">
                            <a:avLst/>
                          </a:prstGeom>
                        </pic:spPr>
                      </pic:pic>
                    </a:graphicData>
                  </a:graphic>
                </wp:inline>
              </w:drawing>
            </w:r>
          </w:p>
        </w:tc>
      </w:tr>
      <w:tr w:rsidR="00A108D4" w:rsidTr="00A108D4">
        <w:tc>
          <w:tcPr>
            <w:tcW w:w="10912" w:type="dxa"/>
          </w:tcPr>
          <w:p w:rsidR="00A108D4" w:rsidRDefault="00A108D4" w:rsidP="005D3A74">
            <w:pPr>
              <w:spacing w:after="0" w:line="480" w:lineRule="auto"/>
              <w:rPr>
                <w:sz w:val="18"/>
                <w:szCs w:val="18"/>
              </w:rPr>
            </w:pPr>
            <w:r>
              <w:rPr>
                <w:noProof/>
                <w:sz w:val="18"/>
                <w:szCs w:val="18"/>
                <w:lang w:eastAsia="fr-FR"/>
              </w:rPr>
              <w:drawing>
                <wp:inline distT="0" distB="0" distL="0" distR="0">
                  <wp:extent cx="5686806" cy="2185866"/>
                  <wp:effectExtent l="19050" t="0" r="9144" b="0"/>
                  <wp:docPr id="5" name="Image 4" descr="10flex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flexions.jpg"/>
                          <pic:cNvPicPr/>
                        </pic:nvPicPr>
                        <pic:blipFill>
                          <a:blip r:embed="rId40"/>
                          <a:stretch>
                            <a:fillRect/>
                          </a:stretch>
                        </pic:blipFill>
                        <pic:spPr>
                          <a:xfrm>
                            <a:off x="0" y="0"/>
                            <a:ext cx="5692360" cy="2188001"/>
                          </a:xfrm>
                          <a:prstGeom prst="rect">
                            <a:avLst/>
                          </a:prstGeom>
                        </pic:spPr>
                      </pic:pic>
                    </a:graphicData>
                  </a:graphic>
                </wp:inline>
              </w:drawing>
            </w:r>
          </w:p>
        </w:tc>
      </w:tr>
      <w:tr w:rsidR="00A108D4" w:rsidTr="00A108D4">
        <w:tc>
          <w:tcPr>
            <w:tcW w:w="10912" w:type="dxa"/>
          </w:tcPr>
          <w:p w:rsidR="00A108D4" w:rsidRDefault="00A108D4" w:rsidP="005D3A74">
            <w:pPr>
              <w:spacing w:after="0" w:line="480" w:lineRule="auto"/>
              <w:rPr>
                <w:sz w:val="18"/>
                <w:szCs w:val="18"/>
              </w:rPr>
            </w:pPr>
            <w:r>
              <w:rPr>
                <w:noProof/>
                <w:sz w:val="18"/>
                <w:szCs w:val="18"/>
                <w:lang w:eastAsia="fr-FR"/>
              </w:rPr>
              <w:drawing>
                <wp:inline distT="0" distB="0" distL="0" distR="0">
                  <wp:extent cx="5686806" cy="2046894"/>
                  <wp:effectExtent l="19050" t="0" r="9144" b="0"/>
                  <wp:docPr id="6" name="Image 5" descr="15flex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flexions.jpg"/>
                          <pic:cNvPicPr/>
                        </pic:nvPicPr>
                        <pic:blipFill>
                          <a:blip r:embed="rId41"/>
                          <a:stretch>
                            <a:fillRect/>
                          </a:stretch>
                        </pic:blipFill>
                        <pic:spPr>
                          <a:xfrm>
                            <a:off x="0" y="0"/>
                            <a:ext cx="5695919" cy="2050174"/>
                          </a:xfrm>
                          <a:prstGeom prst="rect">
                            <a:avLst/>
                          </a:prstGeom>
                        </pic:spPr>
                      </pic:pic>
                    </a:graphicData>
                  </a:graphic>
                </wp:inline>
              </w:drawing>
            </w:r>
          </w:p>
        </w:tc>
      </w:tr>
      <w:tr w:rsidR="00A108D4" w:rsidTr="00A108D4">
        <w:tc>
          <w:tcPr>
            <w:tcW w:w="10912" w:type="dxa"/>
          </w:tcPr>
          <w:p w:rsidR="00A108D4" w:rsidRDefault="00A108D4" w:rsidP="005D3A74">
            <w:pPr>
              <w:spacing w:after="0" w:line="480" w:lineRule="auto"/>
              <w:rPr>
                <w:sz w:val="18"/>
                <w:szCs w:val="18"/>
              </w:rPr>
            </w:pPr>
            <w:r>
              <w:rPr>
                <w:noProof/>
                <w:sz w:val="18"/>
                <w:szCs w:val="18"/>
                <w:lang w:eastAsia="fr-FR"/>
              </w:rPr>
              <w:drawing>
                <wp:inline distT="0" distB="0" distL="0" distR="0">
                  <wp:extent cx="5685231" cy="1996069"/>
                  <wp:effectExtent l="19050" t="0" r="0" b="0"/>
                  <wp:docPr id="7" name="Image 6" descr="20flex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flexions.jpg"/>
                          <pic:cNvPicPr/>
                        </pic:nvPicPr>
                        <pic:blipFill>
                          <a:blip r:embed="rId42"/>
                          <a:stretch>
                            <a:fillRect/>
                          </a:stretch>
                        </pic:blipFill>
                        <pic:spPr>
                          <a:xfrm>
                            <a:off x="0" y="0"/>
                            <a:ext cx="5687514" cy="1996870"/>
                          </a:xfrm>
                          <a:prstGeom prst="rect">
                            <a:avLst/>
                          </a:prstGeom>
                        </pic:spPr>
                      </pic:pic>
                    </a:graphicData>
                  </a:graphic>
                </wp:inline>
              </w:drawing>
            </w:r>
          </w:p>
        </w:tc>
      </w:tr>
    </w:tbl>
    <w:p w:rsidR="00A00E08" w:rsidRDefault="00A00E08" w:rsidP="00A00E08">
      <w:pPr>
        <w:spacing w:after="0" w:line="480" w:lineRule="auto"/>
        <w:jc w:val="both"/>
        <w:rPr>
          <w:sz w:val="18"/>
          <w:szCs w:val="18"/>
        </w:rPr>
      </w:pPr>
    </w:p>
    <w:sectPr w:rsidR="00A00E08" w:rsidSect="003558FD">
      <w:footerReference w:type="default" r:id="rId43"/>
      <w:pgSz w:w="11906" w:h="16838" w:code="9"/>
      <w:pgMar w:top="567" w:right="567" w:bottom="567" w:left="56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DE3" w:rsidRDefault="00D93DE3" w:rsidP="00170465">
      <w:pPr>
        <w:spacing w:after="0" w:line="240" w:lineRule="auto"/>
      </w:pPr>
      <w:r>
        <w:separator/>
      </w:r>
    </w:p>
  </w:endnote>
  <w:endnote w:type="continuationSeparator" w:id="1">
    <w:p w:rsidR="00D93DE3" w:rsidRDefault="00D93DE3" w:rsidP="001704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BA2" w:rsidRPr="009040D2" w:rsidRDefault="00315E42">
    <w:pPr>
      <w:pStyle w:val="Pieddepage"/>
      <w:jc w:val="right"/>
      <w:rPr>
        <w:sz w:val="18"/>
        <w:szCs w:val="18"/>
      </w:rPr>
    </w:pPr>
    <w:r w:rsidRPr="009040D2">
      <w:rPr>
        <w:sz w:val="18"/>
        <w:szCs w:val="18"/>
      </w:rPr>
      <w:fldChar w:fldCharType="begin"/>
    </w:r>
    <w:r w:rsidR="007B7BA2" w:rsidRPr="009040D2">
      <w:rPr>
        <w:sz w:val="18"/>
        <w:szCs w:val="18"/>
      </w:rPr>
      <w:instrText xml:space="preserve"> PAGE   \* MERGEFORMAT </w:instrText>
    </w:r>
    <w:r w:rsidRPr="009040D2">
      <w:rPr>
        <w:sz w:val="18"/>
        <w:szCs w:val="18"/>
      </w:rPr>
      <w:fldChar w:fldCharType="separate"/>
    </w:r>
    <w:r w:rsidR="004E1699">
      <w:rPr>
        <w:noProof/>
        <w:sz w:val="18"/>
        <w:szCs w:val="18"/>
      </w:rPr>
      <w:t>1</w:t>
    </w:r>
    <w:r w:rsidRPr="009040D2">
      <w:rPr>
        <w:sz w:val="18"/>
        <w:szCs w:val="18"/>
      </w:rPr>
      <w:fldChar w:fldCharType="end"/>
    </w:r>
    <w:r w:rsidR="007B7BA2">
      <w:rPr>
        <w:sz w:val="18"/>
        <w:szCs w:val="18"/>
      </w:rPr>
      <w:t xml:space="preserve"> / 12</w:t>
    </w:r>
  </w:p>
  <w:p w:rsidR="007B7BA2" w:rsidRDefault="007B7BA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DE3" w:rsidRDefault="00D93DE3" w:rsidP="00170465">
      <w:pPr>
        <w:spacing w:after="0" w:line="240" w:lineRule="auto"/>
      </w:pPr>
      <w:r>
        <w:separator/>
      </w:r>
    </w:p>
  </w:footnote>
  <w:footnote w:type="continuationSeparator" w:id="1">
    <w:p w:rsidR="00D93DE3" w:rsidRDefault="00D93DE3" w:rsidP="00170465">
      <w:pPr>
        <w:spacing w:after="0" w:line="240" w:lineRule="auto"/>
      </w:pPr>
      <w:r>
        <w:continuationSeparator/>
      </w:r>
    </w:p>
  </w:footnote>
  <w:footnote w:id="2">
    <w:p w:rsidR="00A66EEB" w:rsidRPr="004B7FB8" w:rsidRDefault="00A66EEB" w:rsidP="00A66EEB">
      <w:pPr>
        <w:pStyle w:val="Notedebasdepage"/>
        <w:jc w:val="both"/>
      </w:pPr>
      <w:r w:rsidRPr="004734A7">
        <w:rPr>
          <w:sz w:val="18"/>
          <w:szCs w:val="18"/>
          <w:vertAlign w:val="superscript"/>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3073"/>
    <w:multiLevelType w:val="hybridMultilevel"/>
    <w:tmpl w:val="3BA0D5B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5D7897"/>
    <w:multiLevelType w:val="hybridMultilevel"/>
    <w:tmpl w:val="FA2875F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6863F46"/>
    <w:multiLevelType w:val="hybridMultilevel"/>
    <w:tmpl w:val="7D660FF6"/>
    <w:lvl w:ilvl="0" w:tplc="10609E3A">
      <w:start w:val="30"/>
      <w:numFmt w:val="bullet"/>
      <w:lvlText w:val="-"/>
      <w:lvlJc w:val="left"/>
      <w:pPr>
        <w:ind w:left="1776" w:hanging="360"/>
      </w:pPr>
      <w:rPr>
        <w:rFonts w:ascii="Calibri" w:eastAsia="Calibri" w:hAnsi="Calibri"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nsid w:val="1921397A"/>
    <w:multiLevelType w:val="hybridMultilevel"/>
    <w:tmpl w:val="412EED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37502D4"/>
    <w:multiLevelType w:val="hybridMultilevel"/>
    <w:tmpl w:val="773A7F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58A5576"/>
    <w:multiLevelType w:val="hybridMultilevel"/>
    <w:tmpl w:val="607A873A"/>
    <w:lvl w:ilvl="0" w:tplc="4510CD2A">
      <w:start w:val="4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91417B1"/>
    <w:multiLevelType w:val="hybridMultilevel"/>
    <w:tmpl w:val="70B407F6"/>
    <w:lvl w:ilvl="0" w:tplc="5AB89D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95F561B"/>
    <w:multiLevelType w:val="hybridMultilevel"/>
    <w:tmpl w:val="2AD2051C"/>
    <w:lvl w:ilvl="0" w:tplc="040C000B">
      <w:start w:val="1"/>
      <w:numFmt w:val="bullet"/>
      <w:lvlText w:val=""/>
      <w:lvlJc w:val="left"/>
      <w:pPr>
        <w:ind w:left="1364" w:hanging="360"/>
      </w:pPr>
      <w:rPr>
        <w:rFonts w:ascii="Wingdings" w:hAnsi="Wingdings"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8">
    <w:nsid w:val="2B7A2BB7"/>
    <w:multiLevelType w:val="hybridMultilevel"/>
    <w:tmpl w:val="5198BBE8"/>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nsid w:val="2CCA00D1"/>
    <w:multiLevelType w:val="hybridMultilevel"/>
    <w:tmpl w:val="E9C02432"/>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nsid w:val="2DAA0919"/>
    <w:multiLevelType w:val="hybridMultilevel"/>
    <w:tmpl w:val="B89CA6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3241EE6"/>
    <w:multiLevelType w:val="hybridMultilevel"/>
    <w:tmpl w:val="0C2A263C"/>
    <w:lvl w:ilvl="0" w:tplc="10609E3A">
      <w:start w:val="30"/>
      <w:numFmt w:val="bullet"/>
      <w:lvlText w:val="-"/>
      <w:lvlJc w:val="left"/>
      <w:pPr>
        <w:ind w:left="1776"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FBA7703"/>
    <w:multiLevelType w:val="hybridMultilevel"/>
    <w:tmpl w:val="2BD860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3073519"/>
    <w:multiLevelType w:val="hybridMultilevel"/>
    <w:tmpl w:val="926CE1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7DC1795"/>
    <w:multiLevelType w:val="hybridMultilevel"/>
    <w:tmpl w:val="9B2665A2"/>
    <w:lvl w:ilvl="0" w:tplc="F61A0A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8791144"/>
    <w:multiLevelType w:val="hybridMultilevel"/>
    <w:tmpl w:val="07049A2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9197CA2"/>
    <w:multiLevelType w:val="hybridMultilevel"/>
    <w:tmpl w:val="A59CF8CA"/>
    <w:lvl w:ilvl="0" w:tplc="040C000B">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7">
    <w:nsid w:val="4CD97480"/>
    <w:multiLevelType w:val="hybridMultilevel"/>
    <w:tmpl w:val="C41AB5AA"/>
    <w:lvl w:ilvl="0" w:tplc="C250040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09C2D1F"/>
    <w:multiLevelType w:val="hybridMultilevel"/>
    <w:tmpl w:val="9622356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8A869EC"/>
    <w:multiLevelType w:val="hybridMultilevel"/>
    <w:tmpl w:val="CBEC9B04"/>
    <w:lvl w:ilvl="0" w:tplc="73588BCA">
      <w:numFmt w:val="bullet"/>
      <w:lvlText w:val="-"/>
      <w:lvlJc w:val="left"/>
      <w:pPr>
        <w:ind w:left="720" w:hanging="360"/>
      </w:pPr>
      <w:rPr>
        <w:rFonts w:ascii="Calibri" w:eastAsia="Calibri" w:hAnsi="Calibri" w:cs="Times New Roman" w:hint="default"/>
        <w:b/>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F50475D"/>
    <w:multiLevelType w:val="hybridMultilevel"/>
    <w:tmpl w:val="1402CE8C"/>
    <w:lvl w:ilvl="0" w:tplc="040C000D">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1">
    <w:nsid w:val="60FA295C"/>
    <w:multiLevelType w:val="hybridMultilevel"/>
    <w:tmpl w:val="D4D4649E"/>
    <w:lvl w:ilvl="0" w:tplc="0826E976">
      <w:start w:val="1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EAB7751"/>
    <w:multiLevelType w:val="hybridMultilevel"/>
    <w:tmpl w:val="99109B36"/>
    <w:lvl w:ilvl="0" w:tplc="7CCC03D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FD63079"/>
    <w:multiLevelType w:val="hybridMultilevel"/>
    <w:tmpl w:val="3AD687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1B91B98"/>
    <w:multiLevelType w:val="hybridMultilevel"/>
    <w:tmpl w:val="13E81B68"/>
    <w:lvl w:ilvl="0" w:tplc="E0BE7AA8">
      <w:start w:val="1"/>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65869A0"/>
    <w:multiLevelType w:val="hybridMultilevel"/>
    <w:tmpl w:val="5860D718"/>
    <w:lvl w:ilvl="0" w:tplc="040C000D">
      <w:start w:val="1"/>
      <w:numFmt w:val="bullet"/>
      <w:lvlText w:val=""/>
      <w:lvlJc w:val="left"/>
      <w:pPr>
        <w:tabs>
          <w:tab w:val="num" w:pos="720"/>
        </w:tabs>
        <w:ind w:left="720" w:hanging="360"/>
      </w:pPr>
      <w:rPr>
        <w:rFonts w:ascii="Wingdings" w:hAnsi="Wingdings" w:hint="default"/>
      </w:rPr>
    </w:lvl>
    <w:lvl w:ilvl="1" w:tplc="D33414EC">
      <w:start w:val="1"/>
      <w:numFmt w:val="bullet"/>
      <w:lvlText w:val="-"/>
      <w:lvlJc w:val="left"/>
      <w:pPr>
        <w:tabs>
          <w:tab w:val="num" w:pos="1440"/>
        </w:tabs>
        <w:ind w:left="1440" w:hanging="360"/>
      </w:pPr>
      <w:rPr>
        <w:rFonts w:ascii="Times New Roman" w:hAnsi="Times New Roman" w:hint="default"/>
      </w:rPr>
    </w:lvl>
    <w:lvl w:ilvl="2" w:tplc="1BD4192E" w:tentative="1">
      <w:start w:val="1"/>
      <w:numFmt w:val="bullet"/>
      <w:lvlText w:val="-"/>
      <w:lvlJc w:val="left"/>
      <w:pPr>
        <w:tabs>
          <w:tab w:val="num" w:pos="2160"/>
        </w:tabs>
        <w:ind w:left="2160" w:hanging="360"/>
      </w:pPr>
      <w:rPr>
        <w:rFonts w:ascii="Times New Roman" w:hAnsi="Times New Roman" w:hint="default"/>
      </w:rPr>
    </w:lvl>
    <w:lvl w:ilvl="3" w:tplc="5F88517E" w:tentative="1">
      <w:start w:val="1"/>
      <w:numFmt w:val="bullet"/>
      <w:lvlText w:val="-"/>
      <w:lvlJc w:val="left"/>
      <w:pPr>
        <w:tabs>
          <w:tab w:val="num" w:pos="2880"/>
        </w:tabs>
        <w:ind w:left="2880" w:hanging="360"/>
      </w:pPr>
      <w:rPr>
        <w:rFonts w:ascii="Times New Roman" w:hAnsi="Times New Roman" w:hint="default"/>
      </w:rPr>
    </w:lvl>
    <w:lvl w:ilvl="4" w:tplc="C7BAD7E0" w:tentative="1">
      <w:start w:val="1"/>
      <w:numFmt w:val="bullet"/>
      <w:lvlText w:val="-"/>
      <w:lvlJc w:val="left"/>
      <w:pPr>
        <w:tabs>
          <w:tab w:val="num" w:pos="3600"/>
        </w:tabs>
        <w:ind w:left="3600" w:hanging="360"/>
      </w:pPr>
      <w:rPr>
        <w:rFonts w:ascii="Times New Roman" w:hAnsi="Times New Roman" w:hint="default"/>
      </w:rPr>
    </w:lvl>
    <w:lvl w:ilvl="5" w:tplc="3FA2AF04" w:tentative="1">
      <w:start w:val="1"/>
      <w:numFmt w:val="bullet"/>
      <w:lvlText w:val="-"/>
      <w:lvlJc w:val="left"/>
      <w:pPr>
        <w:tabs>
          <w:tab w:val="num" w:pos="4320"/>
        </w:tabs>
        <w:ind w:left="4320" w:hanging="360"/>
      </w:pPr>
      <w:rPr>
        <w:rFonts w:ascii="Times New Roman" w:hAnsi="Times New Roman" w:hint="default"/>
      </w:rPr>
    </w:lvl>
    <w:lvl w:ilvl="6" w:tplc="D11A7FB6" w:tentative="1">
      <w:start w:val="1"/>
      <w:numFmt w:val="bullet"/>
      <w:lvlText w:val="-"/>
      <w:lvlJc w:val="left"/>
      <w:pPr>
        <w:tabs>
          <w:tab w:val="num" w:pos="5040"/>
        </w:tabs>
        <w:ind w:left="5040" w:hanging="360"/>
      </w:pPr>
      <w:rPr>
        <w:rFonts w:ascii="Times New Roman" w:hAnsi="Times New Roman" w:hint="default"/>
      </w:rPr>
    </w:lvl>
    <w:lvl w:ilvl="7" w:tplc="FD12297A" w:tentative="1">
      <w:start w:val="1"/>
      <w:numFmt w:val="bullet"/>
      <w:lvlText w:val="-"/>
      <w:lvlJc w:val="left"/>
      <w:pPr>
        <w:tabs>
          <w:tab w:val="num" w:pos="5760"/>
        </w:tabs>
        <w:ind w:left="5760" w:hanging="360"/>
      </w:pPr>
      <w:rPr>
        <w:rFonts w:ascii="Times New Roman" w:hAnsi="Times New Roman" w:hint="default"/>
      </w:rPr>
    </w:lvl>
    <w:lvl w:ilvl="8" w:tplc="BA1EAA8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93702C2"/>
    <w:multiLevelType w:val="hybridMultilevel"/>
    <w:tmpl w:val="D9C628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B996DD1"/>
    <w:multiLevelType w:val="hybridMultilevel"/>
    <w:tmpl w:val="309AD40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22"/>
  </w:num>
  <w:num w:numId="3">
    <w:abstractNumId w:val="24"/>
  </w:num>
  <w:num w:numId="4">
    <w:abstractNumId w:val="5"/>
  </w:num>
  <w:num w:numId="5">
    <w:abstractNumId w:val="23"/>
  </w:num>
  <w:num w:numId="6">
    <w:abstractNumId w:val="18"/>
  </w:num>
  <w:num w:numId="7">
    <w:abstractNumId w:val="27"/>
  </w:num>
  <w:num w:numId="8">
    <w:abstractNumId w:val="25"/>
  </w:num>
  <w:num w:numId="9">
    <w:abstractNumId w:val="19"/>
  </w:num>
  <w:num w:numId="10">
    <w:abstractNumId w:val="21"/>
  </w:num>
  <w:num w:numId="11">
    <w:abstractNumId w:val="16"/>
  </w:num>
  <w:num w:numId="12">
    <w:abstractNumId w:val="8"/>
  </w:num>
  <w:num w:numId="13">
    <w:abstractNumId w:val="0"/>
  </w:num>
  <w:num w:numId="14">
    <w:abstractNumId w:val="3"/>
  </w:num>
  <w:num w:numId="15">
    <w:abstractNumId w:val="9"/>
  </w:num>
  <w:num w:numId="16">
    <w:abstractNumId w:val="7"/>
  </w:num>
  <w:num w:numId="17">
    <w:abstractNumId w:val="13"/>
  </w:num>
  <w:num w:numId="18">
    <w:abstractNumId w:val="10"/>
  </w:num>
  <w:num w:numId="19">
    <w:abstractNumId w:val="14"/>
  </w:num>
  <w:num w:numId="20">
    <w:abstractNumId w:val="6"/>
  </w:num>
  <w:num w:numId="21">
    <w:abstractNumId w:val="20"/>
  </w:num>
  <w:num w:numId="22">
    <w:abstractNumId w:val="26"/>
  </w:num>
  <w:num w:numId="23">
    <w:abstractNumId w:val="2"/>
  </w:num>
  <w:num w:numId="24">
    <w:abstractNumId w:val="11"/>
  </w:num>
  <w:num w:numId="25">
    <w:abstractNumId w:val="12"/>
  </w:num>
  <w:num w:numId="26">
    <w:abstractNumId w:val="1"/>
  </w:num>
  <w:num w:numId="27">
    <w:abstractNumId w:val="4"/>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hdrShapeDefaults>
    <o:shapedefaults v:ext="edit" spidmax="24578"/>
  </w:hdrShapeDefaults>
  <w:footnotePr>
    <w:footnote w:id="0"/>
    <w:footnote w:id="1"/>
  </w:footnotePr>
  <w:endnotePr>
    <w:endnote w:id="0"/>
    <w:endnote w:id="1"/>
  </w:endnotePr>
  <w:compat/>
  <w:rsids>
    <w:rsidRoot w:val="00471061"/>
    <w:rsid w:val="0000257F"/>
    <w:rsid w:val="00002F89"/>
    <w:rsid w:val="000036EE"/>
    <w:rsid w:val="000061F1"/>
    <w:rsid w:val="0001254B"/>
    <w:rsid w:val="00014BE8"/>
    <w:rsid w:val="000168F0"/>
    <w:rsid w:val="00026B81"/>
    <w:rsid w:val="00030C9C"/>
    <w:rsid w:val="000469BB"/>
    <w:rsid w:val="000501CB"/>
    <w:rsid w:val="00052EAD"/>
    <w:rsid w:val="000567C7"/>
    <w:rsid w:val="000600FB"/>
    <w:rsid w:val="00070F2F"/>
    <w:rsid w:val="0007104D"/>
    <w:rsid w:val="00081E2B"/>
    <w:rsid w:val="00085319"/>
    <w:rsid w:val="00087FEA"/>
    <w:rsid w:val="00090780"/>
    <w:rsid w:val="0009427D"/>
    <w:rsid w:val="000A05B2"/>
    <w:rsid w:val="000A658B"/>
    <w:rsid w:val="000A6AE9"/>
    <w:rsid w:val="000B5F5D"/>
    <w:rsid w:val="000D4DC6"/>
    <w:rsid w:val="000D5B8E"/>
    <w:rsid w:val="000E5DA8"/>
    <w:rsid w:val="00102311"/>
    <w:rsid w:val="00115457"/>
    <w:rsid w:val="001159FB"/>
    <w:rsid w:val="001273D5"/>
    <w:rsid w:val="0013415A"/>
    <w:rsid w:val="00142A4C"/>
    <w:rsid w:val="001508CB"/>
    <w:rsid w:val="00151032"/>
    <w:rsid w:val="00151640"/>
    <w:rsid w:val="00154FAA"/>
    <w:rsid w:val="001573D0"/>
    <w:rsid w:val="001647F8"/>
    <w:rsid w:val="00170465"/>
    <w:rsid w:val="00173B4B"/>
    <w:rsid w:val="0018584C"/>
    <w:rsid w:val="00187A96"/>
    <w:rsid w:val="00191E57"/>
    <w:rsid w:val="00194F28"/>
    <w:rsid w:val="00196195"/>
    <w:rsid w:val="001A053C"/>
    <w:rsid w:val="001B0283"/>
    <w:rsid w:val="001B3A19"/>
    <w:rsid w:val="001B3F85"/>
    <w:rsid w:val="001B41E4"/>
    <w:rsid w:val="001B7BE2"/>
    <w:rsid w:val="001D4810"/>
    <w:rsid w:val="001E26EB"/>
    <w:rsid w:val="001F5582"/>
    <w:rsid w:val="00202CCA"/>
    <w:rsid w:val="0021244C"/>
    <w:rsid w:val="00215E23"/>
    <w:rsid w:val="002217AF"/>
    <w:rsid w:val="002218DF"/>
    <w:rsid w:val="002233D5"/>
    <w:rsid w:val="00231BED"/>
    <w:rsid w:val="00232D61"/>
    <w:rsid w:val="00237AF3"/>
    <w:rsid w:val="002408F0"/>
    <w:rsid w:val="002446E4"/>
    <w:rsid w:val="00250066"/>
    <w:rsid w:val="002541E5"/>
    <w:rsid w:val="002545A3"/>
    <w:rsid w:val="00257B02"/>
    <w:rsid w:val="00263B74"/>
    <w:rsid w:val="00264FBD"/>
    <w:rsid w:val="002659D5"/>
    <w:rsid w:val="002765C8"/>
    <w:rsid w:val="00276622"/>
    <w:rsid w:val="00276C12"/>
    <w:rsid w:val="00280613"/>
    <w:rsid w:val="002815A3"/>
    <w:rsid w:val="0028302A"/>
    <w:rsid w:val="002852E5"/>
    <w:rsid w:val="002928BB"/>
    <w:rsid w:val="00292B9D"/>
    <w:rsid w:val="002978F4"/>
    <w:rsid w:val="002A3F72"/>
    <w:rsid w:val="002A46C0"/>
    <w:rsid w:val="002A53DA"/>
    <w:rsid w:val="002A753C"/>
    <w:rsid w:val="002B2E9A"/>
    <w:rsid w:val="002B45F7"/>
    <w:rsid w:val="002B76CD"/>
    <w:rsid w:val="002C407B"/>
    <w:rsid w:val="002C4EB7"/>
    <w:rsid w:val="002E218A"/>
    <w:rsid w:val="00306FA1"/>
    <w:rsid w:val="00313B7C"/>
    <w:rsid w:val="00315E42"/>
    <w:rsid w:val="00317C89"/>
    <w:rsid w:val="00321E60"/>
    <w:rsid w:val="00323CE0"/>
    <w:rsid w:val="0032437C"/>
    <w:rsid w:val="003251A8"/>
    <w:rsid w:val="00330A4D"/>
    <w:rsid w:val="0033379A"/>
    <w:rsid w:val="003515D5"/>
    <w:rsid w:val="003530C4"/>
    <w:rsid w:val="003558FD"/>
    <w:rsid w:val="00356073"/>
    <w:rsid w:val="00360FCE"/>
    <w:rsid w:val="003623CC"/>
    <w:rsid w:val="003714A7"/>
    <w:rsid w:val="00373B80"/>
    <w:rsid w:val="00374844"/>
    <w:rsid w:val="003763D4"/>
    <w:rsid w:val="0038304E"/>
    <w:rsid w:val="00383C6A"/>
    <w:rsid w:val="0038448F"/>
    <w:rsid w:val="00391415"/>
    <w:rsid w:val="00394279"/>
    <w:rsid w:val="003963CA"/>
    <w:rsid w:val="003971EC"/>
    <w:rsid w:val="003A00AD"/>
    <w:rsid w:val="003A3AEF"/>
    <w:rsid w:val="003B4CEF"/>
    <w:rsid w:val="003B71F6"/>
    <w:rsid w:val="003C41DE"/>
    <w:rsid w:val="003D4CC9"/>
    <w:rsid w:val="003D5437"/>
    <w:rsid w:val="003E4F3D"/>
    <w:rsid w:val="003E5925"/>
    <w:rsid w:val="003E6637"/>
    <w:rsid w:val="003F1600"/>
    <w:rsid w:val="003F6089"/>
    <w:rsid w:val="003F7DCA"/>
    <w:rsid w:val="00400CD6"/>
    <w:rsid w:val="00402E1F"/>
    <w:rsid w:val="00403B3B"/>
    <w:rsid w:val="004171A5"/>
    <w:rsid w:val="00424806"/>
    <w:rsid w:val="00424DE2"/>
    <w:rsid w:val="00424F6D"/>
    <w:rsid w:val="00425F2F"/>
    <w:rsid w:val="00426F8E"/>
    <w:rsid w:val="00430F32"/>
    <w:rsid w:val="004311F1"/>
    <w:rsid w:val="00431C83"/>
    <w:rsid w:val="004410A9"/>
    <w:rsid w:val="004411AE"/>
    <w:rsid w:val="00443D87"/>
    <w:rsid w:val="004473D5"/>
    <w:rsid w:val="00451AA2"/>
    <w:rsid w:val="004672FC"/>
    <w:rsid w:val="004705D3"/>
    <w:rsid w:val="004709E6"/>
    <w:rsid w:val="00471061"/>
    <w:rsid w:val="004734A7"/>
    <w:rsid w:val="0047388C"/>
    <w:rsid w:val="00473DA9"/>
    <w:rsid w:val="004743BB"/>
    <w:rsid w:val="00474873"/>
    <w:rsid w:val="00475C09"/>
    <w:rsid w:val="004800A8"/>
    <w:rsid w:val="00480D97"/>
    <w:rsid w:val="0048188A"/>
    <w:rsid w:val="004856FB"/>
    <w:rsid w:val="004A4541"/>
    <w:rsid w:val="004B662E"/>
    <w:rsid w:val="004B7FB8"/>
    <w:rsid w:val="004D216D"/>
    <w:rsid w:val="004D39E5"/>
    <w:rsid w:val="004D3A93"/>
    <w:rsid w:val="004E043C"/>
    <w:rsid w:val="004E1699"/>
    <w:rsid w:val="004F15A8"/>
    <w:rsid w:val="004F1A97"/>
    <w:rsid w:val="004F570D"/>
    <w:rsid w:val="004F71C1"/>
    <w:rsid w:val="00501F62"/>
    <w:rsid w:val="00505A61"/>
    <w:rsid w:val="0050689C"/>
    <w:rsid w:val="00521D5D"/>
    <w:rsid w:val="00527725"/>
    <w:rsid w:val="005347D6"/>
    <w:rsid w:val="005374C4"/>
    <w:rsid w:val="00544144"/>
    <w:rsid w:val="00544AF0"/>
    <w:rsid w:val="0054573E"/>
    <w:rsid w:val="005479D9"/>
    <w:rsid w:val="00552CE4"/>
    <w:rsid w:val="005571A7"/>
    <w:rsid w:val="005647E3"/>
    <w:rsid w:val="0057065C"/>
    <w:rsid w:val="005765AF"/>
    <w:rsid w:val="00585EFB"/>
    <w:rsid w:val="005931FA"/>
    <w:rsid w:val="00595F48"/>
    <w:rsid w:val="005A33F3"/>
    <w:rsid w:val="005B4FEC"/>
    <w:rsid w:val="005B5EFE"/>
    <w:rsid w:val="005C3E5A"/>
    <w:rsid w:val="005D05A0"/>
    <w:rsid w:val="005D3A74"/>
    <w:rsid w:val="005D581F"/>
    <w:rsid w:val="005E2492"/>
    <w:rsid w:val="005E2DF3"/>
    <w:rsid w:val="005F7782"/>
    <w:rsid w:val="006011BC"/>
    <w:rsid w:val="006047B7"/>
    <w:rsid w:val="0060747A"/>
    <w:rsid w:val="0061247D"/>
    <w:rsid w:val="00614283"/>
    <w:rsid w:val="00617D38"/>
    <w:rsid w:val="00625022"/>
    <w:rsid w:val="006250A1"/>
    <w:rsid w:val="00625923"/>
    <w:rsid w:val="00625FFD"/>
    <w:rsid w:val="00626013"/>
    <w:rsid w:val="006319F7"/>
    <w:rsid w:val="00633E69"/>
    <w:rsid w:val="00634C96"/>
    <w:rsid w:val="00636BDB"/>
    <w:rsid w:val="0064350E"/>
    <w:rsid w:val="006602E6"/>
    <w:rsid w:val="00660DA2"/>
    <w:rsid w:val="006639D3"/>
    <w:rsid w:val="006650E5"/>
    <w:rsid w:val="0066661A"/>
    <w:rsid w:val="00666B36"/>
    <w:rsid w:val="00674891"/>
    <w:rsid w:val="00674E4B"/>
    <w:rsid w:val="00676AEE"/>
    <w:rsid w:val="00677E56"/>
    <w:rsid w:val="00682389"/>
    <w:rsid w:val="00686191"/>
    <w:rsid w:val="0069111D"/>
    <w:rsid w:val="00692F13"/>
    <w:rsid w:val="00694078"/>
    <w:rsid w:val="006943F1"/>
    <w:rsid w:val="006967F5"/>
    <w:rsid w:val="006B076C"/>
    <w:rsid w:val="006B4797"/>
    <w:rsid w:val="006C1238"/>
    <w:rsid w:val="006D5E8F"/>
    <w:rsid w:val="006F0450"/>
    <w:rsid w:val="006F6041"/>
    <w:rsid w:val="006F67BF"/>
    <w:rsid w:val="006F7BDB"/>
    <w:rsid w:val="00704FB8"/>
    <w:rsid w:val="00710EDA"/>
    <w:rsid w:val="00713082"/>
    <w:rsid w:val="00715FF4"/>
    <w:rsid w:val="00726C34"/>
    <w:rsid w:val="00732233"/>
    <w:rsid w:val="00733D9E"/>
    <w:rsid w:val="007356FE"/>
    <w:rsid w:val="00737C11"/>
    <w:rsid w:val="00744F62"/>
    <w:rsid w:val="00745D39"/>
    <w:rsid w:val="00747D4B"/>
    <w:rsid w:val="007508BE"/>
    <w:rsid w:val="007568A5"/>
    <w:rsid w:val="00773765"/>
    <w:rsid w:val="00774D92"/>
    <w:rsid w:val="00780C25"/>
    <w:rsid w:val="00781985"/>
    <w:rsid w:val="007A1AAC"/>
    <w:rsid w:val="007A4B33"/>
    <w:rsid w:val="007B28BB"/>
    <w:rsid w:val="007B43FF"/>
    <w:rsid w:val="007B67E5"/>
    <w:rsid w:val="007B7BA2"/>
    <w:rsid w:val="007C1058"/>
    <w:rsid w:val="007C417D"/>
    <w:rsid w:val="007C5680"/>
    <w:rsid w:val="007D61C8"/>
    <w:rsid w:val="007E1665"/>
    <w:rsid w:val="007E20AA"/>
    <w:rsid w:val="007E390D"/>
    <w:rsid w:val="007E5773"/>
    <w:rsid w:val="007E5986"/>
    <w:rsid w:val="007F4D7B"/>
    <w:rsid w:val="007F51DA"/>
    <w:rsid w:val="0080118E"/>
    <w:rsid w:val="0080225F"/>
    <w:rsid w:val="00814824"/>
    <w:rsid w:val="00814BFF"/>
    <w:rsid w:val="00817056"/>
    <w:rsid w:val="00826D0F"/>
    <w:rsid w:val="00842CEF"/>
    <w:rsid w:val="008473DC"/>
    <w:rsid w:val="00853575"/>
    <w:rsid w:val="00862DAA"/>
    <w:rsid w:val="0086710A"/>
    <w:rsid w:val="008735DF"/>
    <w:rsid w:val="00890A83"/>
    <w:rsid w:val="008A3944"/>
    <w:rsid w:val="008C2DEE"/>
    <w:rsid w:val="008C4B6B"/>
    <w:rsid w:val="008C7AB0"/>
    <w:rsid w:val="008D31C9"/>
    <w:rsid w:val="008D3E61"/>
    <w:rsid w:val="008D58B9"/>
    <w:rsid w:val="008E3334"/>
    <w:rsid w:val="008E76F3"/>
    <w:rsid w:val="008F0FAD"/>
    <w:rsid w:val="008F4BB0"/>
    <w:rsid w:val="009040D2"/>
    <w:rsid w:val="009065A1"/>
    <w:rsid w:val="00906EA0"/>
    <w:rsid w:val="00912C1B"/>
    <w:rsid w:val="0091309C"/>
    <w:rsid w:val="009147B0"/>
    <w:rsid w:val="00915A57"/>
    <w:rsid w:val="00924FC6"/>
    <w:rsid w:val="009276FD"/>
    <w:rsid w:val="00927819"/>
    <w:rsid w:val="00931CD2"/>
    <w:rsid w:val="00932856"/>
    <w:rsid w:val="00940864"/>
    <w:rsid w:val="00940895"/>
    <w:rsid w:val="00943F8E"/>
    <w:rsid w:val="00947EB1"/>
    <w:rsid w:val="009606EC"/>
    <w:rsid w:val="009641DD"/>
    <w:rsid w:val="00965BD3"/>
    <w:rsid w:val="0097152C"/>
    <w:rsid w:val="009719A7"/>
    <w:rsid w:val="00980686"/>
    <w:rsid w:val="009821BE"/>
    <w:rsid w:val="00986374"/>
    <w:rsid w:val="00986C18"/>
    <w:rsid w:val="009964FE"/>
    <w:rsid w:val="009A2A0E"/>
    <w:rsid w:val="009B3D59"/>
    <w:rsid w:val="009B44E5"/>
    <w:rsid w:val="009B46D9"/>
    <w:rsid w:val="009D27EA"/>
    <w:rsid w:val="009D4B17"/>
    <w:rsid w:val="009E6604"/>
    <w:rsid w:val="009E727E"/>
    <w:rsid w:val="009F0001"/>
    <w:rsid w:val="009F0A37"/>
    <w:rsid w:val="009F6139"/>
    <w:rsid w:val="009F7D8E"/>
    <w:rsid w:val="00A00E08"/>
    <w:rsid w:val="00A07B74"/>
    <w:rsid w:val="00A108D4"/>
    <w:rsid w:val="00A123F7"/>
    <w:rsid w:val="00A13B15"/>
    <w:rsid w:val="00A15DDE"/>
    <w:rsid w:val="00A1610E"/>
    <w:rsid w:val="00A20C8C"/>
    <w:rsid w:val="00A21D47"/>
    <w:rsid w:val="00A23D9F"/>
    <w:rsid w:val="00A25B35"/>
    <w:rsid w:val="00A351E2"/>
    <w:rsid w:val="00A43B73"/>
    <w:rsid w:val="00A44347"/>
    <w:rsid w:val="00A51239"/>
    <w:rsid w:val="00A5388F"/>
    <w:rsid w:val="00A542A8"/>
    <w:rsid w:val="00A55D99"/>
    <w:rsid w:val="00A66EEB"/>
    <w:rsid w:val="00A677DE"/>
    <w:rsid w:val="00A7362A"/>
    <w:rsid w:val="00A83973"/>
    <w:rsid w:val="00A83BC5"/>
    <w:rsid w:val="00A91804"/>
    <w:rsid w:val="00AA2C37"/>
    <w:rsid w:val="00AC09AF"/>
    <w:rsid w:val="00AC1F81"/>
    <w:rsid w:val="00AC59E6"/>
    <w:rsid w:val="00AC5CB8"/>
    <w:rsid w:val="00AD2901"/>
    <w:rsid w:val="00AD773E"/>
    <w:rsid w:val="00AE4731"/>
    <w:rsid w:val="00AE6365"/>
    <w:rsid w:val="00AE68A7"/>
    <w:rsid w:val="00AF069C"/>
    <w:rsid w:val="00AF36C5"/>
    <w:rsid w:val="00B04374"/>
    <w:rsid w:val="00B10897"/>
    <w:rsid w:val="00B13843"/>
    <w:rsid w:val="00B15B95"/>
    <w:rsid w:val="00B337E8"/>
    <w:rsid w:val="00B35D24"/>
    <w:rsid w:val="00B44BB0"/>
    <w:rsid w:val="00B44D41"/>
    <w:rsid w:val="00B45397"/>
    <w:rsid w:val="00B47582"/>
    <w:rsid w:val="00B516DF"/>
    <w:rsid w:val="00B653BA"/>
    <w:rsid w:val="00B73902"/>
    <w:rsid w:val="00B75B2B"/>
    <w:rsid w:val="00B77764"/>
    <w:rsid w:val="00B8657A"/>
    <w:rsid w:val="00B87361"/>
    <w:rsid w:val="00B87C15"/>
    <w:rsid w:val="00B9789D"/>
    <w:rsid w:val="00BA7D28"/>
    <w:rsid w:val="00BB6169"/>
    <w:rsid w:val="00BC1B2D"/>
    <w:rsid w:val="00BC2EF2"/>
    <w:rsid w:val="00BC3D7D"/>
    <w:rsid w:val="00BD403A"/>
    <w:rsid w:val="00BF1936"/>
    <w:rsid w:val="00BF2C0B"/>
    <w:rsid w:val="00BF2C66"/>
    <w:rsid w:val="00BF3A65"/>
    <w:rsid w:val="00BF62AE"/>
    <w:rsid w:val="00C013F4"/>
    <w:rsid w:val="00C117BD"/>
    <w:rsid w:val="00C16513"/>
    <w:rsid w:val="00C31148"/>
    <w:rsid w:val="00C33109"/>
    <w:rsid w:val="00C343DD"/>
    <w:rsid w:val="00C4298A"/>
    <w:rsid w:val="00C4341D"/>
    <w:rsid w:val="00C4449B"/>
    <w:rsid w:val="00C60401"/>
    <w:rsid w:val="00C65681"/>
    <w:rsid w:val="00C65E7E"/>
    <w:rsid w:val="00C66BA6"/>
    <w:rsid w:val="00C67F44"/>
    <w:rsid w:val="00C7226A"/>
    <w:rsid w:val="00C73F43"/>
    <w:rsid w:val="00C763F3"/>
    <w:rsid w:val="00C91D1A"/>
    <w:rsid w:val="00C957CE"/>
    <w:rsid w:val="00CA427A"/>
    <w:rsid w:val="00CA5DEE"/>
    <w:rsid w:val="00CB42FD"/>
    <w:rsid w:val="00CB4EB1"/>
    <w:rsid w:val="00CC2A01"/>
    <w:rsid w:val="00CC7D9D"/>
    <w:rsid w:val="00CD0BD0"/>
    <w:rsid w:val="00CD660A"/>
    <w:rsid w:val="00CD6925"/>
    <w:rsid w:val="00CE0E1C"/>
    <w:rsid w:val="00CE2E14"/>
    <w:rsid w:val="00CE570F"/>
    <w:rsid w:val="00CE69F2"/>
    <w:rsid w:val="00CF01F5"/>
    <w:rsid w:val="00CF07E0"/>
    <w:rsid w:val="00CF0E17"/>
    <w:rsid w:val="00CF2528"/>
    <w:rsid w:val="00CF2DD4"/>
    <w:rsid w:val="00D01CF7"/>
    <w:rsid w:val="00D022A9"/>
    <w:rsid w:val="00D0336B"/>
    <w:rsid w:val="00D04989"/>
    <w:rsid w:val="00D1160D"/>
    <w:rsid w:val="00D22CE0"/>
    <w:rsid w:val="00D2553E"/>
    <w:rsid w:val="00D256E1"/>
    <w:rsid w:val="00D262D4"/>
    <w:rsid w:val="00D27E0B"/>
    <w:rsid w:val="00D302FE"/>
    <w:rsid w:val="00D36537"/>
    <w:rsid w:val="00D513D2"/>
    <w:rsid w:val="00D52334"/>
    <w:rsid w:val="00D6078E"/>
    <w:rsid w:val="00D67BB1"/>
    <w:rsid w:val="00D67FF7"/>
    <w:rsid w:val="00D715C3"/>
    <w:rsid w:val="00D75CAF"/>
    <w:rsid w:val="00D80FFF"/>
    <w:rsid w:val="00D8128D"/>
    <w:rsid w:val="00D91679"/>
    <w:rsid w:val="00D91AF4"/>
    <w:rsid w:val="00D93DE3"/>
    <w:rsid w:val="00DA2771"/>
    <w:rsid w:val="00DA5FB9"/>
    <w:rsid w:val="00DA7253"/>
    <w:rsid w:val="00DB0A62"/>
    <w:rsid w:val="00DB2307"/>
    <w:rsid w:val="00DB76E8"/>
    <w:rsid w:val="00DC07FA"/>
    <w:rsid w:val="00DC51B1"/>
    <w:rsid w:val="00DC5429"/>
    <w:rsid w:val="00DC7D1B"/>
    <w:rsid w:val="00DD17BD"/>
    <w:rsid w:val="00DD2490"/>
    <w:rsid w:val="00DE3E12"/>
    <w:rsid w:val="00DE58A0"/>
    <w:rsid w:val="00DE6C20"/>
    <w:rsid w:val="00DF2ABB"/>
    <w:rsid w:val="00DF5E59"/>
    <w:rsid w:val="00E00F7A"/>
    <w:rsid w:val="00E03DF6"/>
    <w:rsid w:val="00E052D5"/>
    <w:rsid w:val="00E1152F"/>
    <w:rsid w:val="00E11C0B"/>
    <w:rsid w:val="00E12712"/>
    <w:rsid w:val="00E136F1"/>
    <w:rsid w:val="00E3111F"/>
    <w:rsid w:val="00E3122B"/>
    <w:rsid w:val="00E405F6"/>
    <w:rsid w:val="00E46597"/>
    <w:rsid w:val="00E47F92"/>
    <w:rsid w:val="00E505ED"/>
    <w:rsid w:val="00E50FF9"/>
    <w:rsid w:val="00E5425A"/>
    <w:rsid w:val="00E62ABC"/>
    <w:rsid w:val="00E76E2B"/>
    <w:rsid w:val="00E872F8"/>
    <w:rsid w:val="00E90167"/>
    <w:rsid w:val="00E91B0B"/>
    <w:rsid w:val="00E9576A"/>
    <w:rsid w:val="00EA1C24"/>
    <w:rsid w:val="00EA3A50"/>
    <w:rsid w:val="00EC0A9D"/>
    <w:rsid w:val="00EC1741"/>
    <w:rsid w:val="00EC1811"/>
    <w:rsid w:val="00ED1C62"/>
    <w:rsid w:val="00ED328E"/>
    <w:rsid w:val="00EE1329"/>
    <w:rsid w:val="00EE3F81"/>
    <w:rsid w:val="00EE443A"/>
    <w:rsid w:val="00EE5E91"/>
    <w:rsid w:val="00EE688E"/>
    <w:rsid w:val="00EF07EA"/>
    <w:rsid w:val="00EF69F3"/>
    <w:rsid w:val="00F059B0"/>
    <w:rsid w:val="00F071DD"/>
    <w:rsid w:val="00F265C3"/>
    <w:rsid w:val="00F30DFC"/>
    <w:rsid w:val="00F31C55"/>
    <w:rsid w:val="00F37CEC"/>
    <w:rsid w:val="00F4244F"/>
    <w:rsid w:val="00F54233"/>
    <w:rsid w:val="00F612F5"/>
    <w:rsid w:val="00F639E0"/>
    <w:rsid w:val="00F66B9E"/>
    <w:rsid w:val="00F72DC1"/>
    <w:rsid w:val="00F8021B"/>
    <w:rsid w:val="00F839C6"/>
    <w:rsid w:val="00F859CC"/>
    <w:rsid w:val="00F87A6C"/>
    <w:rsid w:val="00F951D6"/>
    <w:rsid w:val="00F97DCB"/>
    <w:rsid w:val="00FA3311"/>
    <w:rsid w:val="00FB165A"/>
    <w:rsid w:val="00FC2BF0"/>
    <w:rsid w:val="00FC4796"/>
    <w:rsid w:val="00FD099C"/>
    <w:rsid w:val="00FD4C16"/>
    <w:rsid w:val="00FD6EF5"/>
    <w:rsid w:val="00FE0B50"/>
    <w:rsid w:val="00FE6132"/>
    <w:rsid w:val="00FF13DF"/>
    <w:rsid w:val="00FF35D4"/>
    <w:rsid w:val="00FF74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2" type="arc" idref="#_x0000_s1387"/>
        <o:r id="V:Rule5" type="connector" idref="#_x0000_s1391"/>
        <o:r id="V:Rule6" type="connector" idref="#_x0000_s1388"/>
        <o:r id="V:Rule7" type="connector" idref="#_x0000_s1392"/>
      </o:rules>
      <o:regrouptable v:ext="edit">
        <o:entry new="1" old="0"/>
        <o:entry new="2" old="1"/>
        <o:entry new="3" old="0"/>
        <o:entry new="4" old="0"/>
        <o:entry new="5" old="4"/>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796"/>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F5582"/>
    <w:pPr>
      <w:ind w:left="720"/>
      <w:contextualSpacing/>
    </w:pPr>
  </w:style>
  <w:style w:type="table" w:styleId="Grilledutableau">
    <w:name w:val="Table Grid"/>
    <w:basedOn w:val="TableauNormal"/>
    <w:uiPriority w:val="59"/>
    <w:rsid w:val="001F55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D27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27EA"/>
    <w:rPr>
      <w:rFonts w:ascii="Tahoma" w:hAnsi="Tahoma" w:cs="Tahoma"/>
      <w:sz w:val="16"/>
      <w:szCs w:val="16"/>
    </w:rPr>
  </w:style>
  <w:style w:type="paragraph" w:styleId="Notedebasdepage">
    <w:name w:val="footnote text"/>
    <w:basedOn w:val="Normal"/>
    <w:link w:val="NotedebasdepageCar"/>
    <w:uiPriority w:val="99"/>
    <w:semiHidden/>
    <w:unhideWhenUsed/>
    <w:rsid w:val="00170465"/>
    <w:rPr>
      <w:sz w:val="20"/>
      <w:szCs w:val="20"/>
    </w:rPr>
  </w:style>
  <w:style w:type="character" w:customStyle="1" w:styleId="NotedebasdepageCar">
    <w:name w:val="Note de bas de page Car"/>
    <w:basedOn w:val="Policepardfaut"/>
    <w:link w:val="Notedebasdepage"/>
    <w:uiPriority w:val="99"/>
    <w:semiHidden/>
    <w:rsid w:val="00170465"/>
    <w:rPr>
      <w:lang w:eastAsia="en-US"/>
    </w:rPr>
  </w:style>
  <w:style w:type="character" w:styleId="Appelnotedebasdep">
    <w:name w:val="footnote reference"/>
    <w:basedOn w:val="Policepardfaut"/>
    <w:uiPriority w:val="99"/>
    <w:semiHidden/>
    <w:unhideWhenUsed/>
    <w:rsid w:val="00170465"/>
    <w:rPr>
      <w:vertAlign w:val="superscript"/>
    </w:rPr>
  </w:style>
  <w:style w:type="paragraph" w:styleId="En-tte">
    <w:name w:val="header"/>
    <w:basedOn w:val="Normal"/>
    <w:link w:val="En-tteCar"/>
    <w:uiPriority w:val="99"/>
    <w:semiHidden/>
    <w:unhideWhenUsed/>
    <w:rsid w:val="009040D2"/>
    <w:pPr>
      <w:tabs>
        <w:tab w:val="center" w:pos="4536"/>
        <w:tab w:val="right" w:pos="9072"/>
      </w:tabs>
    </w:pPr>
  </w:style>
  <w:style w:type="character" w:customStyle="1" w:styleId="En-tteCar">
    <w:name w:val="En-tête Car"/>
    <w:basedOn w:val="Policepardfaut"/>
    <w:link w:val="En-tte"/>
    <w:uiPriority w:val="99"/>
    <w:semiHidden/>
    <w:rsid w:val="009040D2"/>
    <w:rPr>
      <w:sz w:val="22"/>
      <w:szCs w:val="22"/>
      <w:lang w:eastAsia="en-US"/>
    </w:rPr>
  </w:style>
  <w:style w:type="paragraph" w:styleId="Pieddepage">
    <w:name w:val="footer"/>
    <w:basedOn w:val="Normal"/>
    <w:link w:val="PieddepageCar"/>
    <w:uiPriority w:val="99"/>
    <w:unhideWhenUsed/>
    <w:rsid w:val="009040D2"/>
    <w:pPr>
      <w:tabs>
        <w:tab w:val="center" w:pos="4536"/>
        <w:tab w:val="right" w:pos="9072"/>
      </w:tabs>
    </w:pPr>
  </w:style>
  <w:style w:type="character" w:customStyle="1" w:styleId="PieddepageCar">
    <w:name w:val="Pied de page Car"/>
    <w:basedOn w:val="Policepardfaut"/>
    <w:link w:val="Pieddepage"/>
    <w:uiPriority w:val="99"/>
    <w:rsid w:val="009040D2"/>
    <w:rPr>
      <w:sz w:val="22"/>
      <w:szCs w:val="22"/>
      <w:lang w:eastAsia="en-US"/>
    </w:rPr>
  </w:style>
  <w:style w:type="paragraph" w:styleId="Notedefin">
    <w:name w:val="endnote text"/>
    <w:basedOn w:val="Normal"/>
    <w:link w:val="NotedefinCar"/>
    <w:uiPriority w:val="99"/>
    <w:semiHidden/>
    <w:unhideWhenUsed/>
    <w:rsid w:val="004B7FB8"/>
    <w:rPr>
      <w:sz w:val="20"/>
      <w:szCs w:val="20"/>
    </w:rPr>
  </w:style>
  <w:style w:type="character" w:customStyle="1" w:styleId="NotedefinCar">
    <w:name w:val="Note de fin Car"/>
    <w:basedOn w:val="Policepardfaut"/>
    <w:link w:val="Notedefin"/>
    <w:uiPriority w:val="99"/>
    <w:semiHidden/>
    <w:rsid w:val="004B7FB8"/>
    <w:rPr>
      <w:lang w:eastAsia="en-US"/>
    </w:rPr>
  </w:style>
  <w:style w:type="character" w:styleId="Appeldenotedefin">
    <w:name w:val="endnote reference"/>
    <w:basedOn w:val="Policepardfaut"/>
    <w:uiPriority w:val="99"/>
    <w:semiHidden/>
    <w:unhideWhenUsed/>
    <w:rsid w:val="004B7FB8"/>
    <w:rPr>
      <w:vertAlign w:val="superscript"/>
    </w:rPr>
  </w:style>
  <w:style w:type="character" w:styleId="Lienhypertexte">
    <w:name w:val="Hyperlink"/>
    <w:basedOn w:val="Policepardfaut"/>
    <w:uiPriority w:val="99"/>
    <w:unhideWhenUsed/>
    <w:rsid w:val="00C117BD"/>
    <w:rPr>
      <w:color w:val="0000FF"/>
      <w:u w:val="single"/>
    </w:rPr>
  </w:style>
  <w:style w:type="character" w:customStyle="1" w:styleId="Policepardfaut1">
    <w:name w:val="Police par défaut1"/>
    <w:rsid w:val="002B2E9A"/>
  </w:style>
  <w:style w:type="paragraph" w:customStyle="1" w:styleId="Contenudetableau">
    <w:name w:val="Contenu de tableau"/>
    <w:basedOn w:val="Normal"/>
    <w:rsid w:val="002B2E9A"/>
    <w:pPr>
      <w:widowControl w:val="0"/>
      <w:suppressLineNumbers/>
      <w:suppressAutoHyphens/>
      <w:spacing w:after="0" w:line="100" w:lineRule="atLeast"/>
      <w:textAlignment w:val="baseline"/>
    </w:pPr>
    <w:rPr>
      <w:rFonts w:ascii="Times New Roman" w:eastAsia="Lucida Sans Unicode" w:hAnsi="Times New Roman" w:cs="Tahoma"/>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701054778">
      <w:bodyDiv w:val="1"/>
      <w:marLeft w:val="0"/>
      <w:marRight w:val="0"/>
      <w:marTop w:val="0"/>
      <w:marBottom w:val="0"/>
      <w:divBdr>
        <w:top w:val="none" w:sz="0" w:space="0" w:color="auto"/>
        <w:left w:val="none" w:sz="0" w:space="0" w:color="auto"/>
        <w:bottom w:val="none" w:sz="0" w:space="0" w:color="auto"/>
        <w:right w:val="none" w:sz="0" w:space="0" w:color="auto"/>
      </w:divBdr>
    </w:div>
    <w:div w:id="707031004">
      <w:bodyDiv w:val="1"/>
      <w:marLeft w:val="0"/>
      <w:marRight w:val="0"/>
      <w:marTop w:val="0"/>
      <w:marBottom w:val="0"/>
      <w:divBdr>
        <w:top w:val="none" w:sz="0" w:space="0" w:color="auto"/>
        <w:left w:val="none" w:sz="0" w:space="0" w:color="auto"/>
        <w:bottom w:val="none" w:sz="0" w:space="0" w:color="auto"/>
        <w:right w:val="none" w:sz="0" w:space="0" w:color="auto"/>
      </w:divBdr>
    </w:div>
    <w:div w:id="880482271">
      <w:bodyDiv w:val="1"/>
      <w:marLeft w:val="0"/>
      <w:marRight w:val="0"/>
      <w:marTop w:val="0"/>
      <w:marBottom w:val="0"/>
      <w:divBdr>
        <w:top w:val="none" w:sz="0" w:space="0" w:color="auto"/>
        <w:left w:val="none" w:sz="0" w:space="0" w:color="auto"/>
        <w:bottom w:val="none" w:sz="0" w:space="0" w:color="auto"/>
        <w:right w:val="none" w:sz="0" w:space="0" w:color="auto"/>
      </w:divBdr>
    </w:div>
    <w:div w:id="1483039375">
      <w:bodyDiv w:val="1"/>
      <w:marLeft w:val="0"/>
      <w:marRight w:val="0"/>
      <w:marTop w:val="0"/>
      <w:marBottom w:val="0"/>
      <w:divBdr>
        <w:top w:val="none" w:sz="0" w:space="0" w:color="auto"/>
        <w:left w:val="none" w:sz="0" w:space="0" w:color="auto"/>
        <w:bottom w:val="none" w:sz="0" w:space="0" w:color="auto"/>
        <w:right w:val="none" w:sz="0" w:space="0" w:color="auto"/>
      </w:divBdr>
    </w:div>
    <w:div w:id="1718579275">
      <w:bodyDiv w:val="1"/>
      <w:marLeft w:val="0"/>
      <w:marRight w:val="0"/>
      <w:marTop w:val="0"/>
      <w:marBottom w:val="0"/>
      <w:divBdr>
        <w:top w:val="none" w:sz="0" w:space="0" w:color="auto"/>
        <w:left w:val="none" w:sz="0" w:space="0" w:color="auto"/>
        <w:bottom w:val="none" w:sz="0" w:space="0" w:color="auto"/>
        <w:right w:val="none" w:sz="0" w:space="0" w:color="auto"/>
      </w:divBdr>
    </w:div>
    <w:div w:id="1833136367">
      <w:bodyDiv w:val="1"/>
      <w:marLeft w:val="0"/>
      <w:marRight w:val="0"/>
      <w:marTop w:val="0"/>
      <w:marBottom w:val="0"/>
      <w:divBdr>
        <w:top w:val="none" w:sz="0" w:space="0" w:color="auto"/>
        <w:left w:val="none" w:sz="0" w:space="0" w:color="auto"/>
        <w:bottom w:val="none" w:sz="0" w:space="0" w:color="auto"/>
        <w:right w:val="none" w:sz="0" w:space="0" w:color="auto"/>
      </w:divBdr>
    </w:div>
    <w:div w:id="206779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jpeg"/><Relationship Id="rId18" Type="http://schemas.openxmlformats.org/officeDocument/2006/relationships/image" Target="media/image8.wmf"/><Relationship Id="rId26" Type="http://schemas.openxmlformats.org/officeDocument/2006/relationships/image" Target="media/image11.jpeg"/><Relationship Id="rId39"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5.png"/><Relationship Id="rId42" Type="http://schemas.openxmlformats.org/officeDocument/2006/relationships/image" Target="media/image21.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image" Target="media/image14.png"/><Relationship Id="rId38" Type="http://schemas.openxmlformats.org/officeDocument/2006/relationships/oleObject" Target="embeddings/oleObject14.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oleObject" Target="embeddings/oleObject5.bin"/><Relationship Id="rId29" Type="http://schemas.openxmlformats.org/officeDocument/2006/relationships/oleObject" Target="embeddings/oleObject11.bin"/><Relationship Id="rId41"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0.wmf"/><Relationship Id="rId32" Type="http://schemas.openxmlformats.org/officeDocument/2006/relationships/image" Target="media/image13.jpeg"/><Relationship Id="rId37" Type="http://schemas.openxmlformats.org/officeDocument/2006/relationships/image" Target="media/image17.png"/><Relationship Id="rId40" Type="http://schemas.openxmlformats.org/officeDocument/2006/relationships/image" Target="media/image19.jpe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9.jpeg"/><Relationship Id="rId28" Type="http://schemas.openxmlformats.org/officeDocument/2006/relationships/oleObject" Target="embeddings/oleObject10.bin"/><Relationship Id="rId36" Type="http://schemas.openxmlformats.org/officeDocument/2006/relationships/image" Target="media/image16.jpeg"/><Relationship Id="rId10" Type="http://schemas.openxmlformats.org/officeDocument/2006/relationships/image" Target="media/image2.jpeg"/><Relationship Id="rId19" Type="http://schemas.openxmlformats.org/officeDocument/2006/relationships/oleObject" Target="embeddings/oleObject4.bin"/><Relationship Id="rId31" Type="http://schemas.openxmlformats.org/officeDocument/2006/relationships/image" Target="media/image12.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oleObject" Target="embeddings/oleObject13.bin"/><Relationship Id="rId43"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09EFF-69B5-4A47-BCA5-4E0FC6CAE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1990</Words>
  <Characters>10945</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dc:creator>
  <cp:keywords/>
  <cp:lastModifiedBy>PC3</cp:lastModifiedBy>
  <cp:revision>2</cp:revision>
  <dcterms:created xsi:type="dcterms:W3CDTF">2011-07-04T07:35:00Z</dcterms:created>
  <dcterms:modified xsi:type="dcterms:W3CDTF">2011-07-04T07:35:00Z</dcterms:modified>
</cp:coreProperties>
</file>